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6A85" w14:textId="45872D91" w:rsidR="005924EF" w:rsidRDefault="00B23C31">
      <w:pPr>
        <w:pStyle w:val="Balk1"/>
        <w:pBdr>
          <w:bottom w:val="single" w:sz="12" w:space="0" w:color="000000"/>
        </w:pBdr>
        <w:jc w:val="center"/>
        <w:rPr>
          <w:rFonts w:ascii="Arial" w:eastAsia="Arial" w:hAnsi="Arial" w:cs="Arial"/>
          <w:sz w:val="22"/>
          <w:szCs w:val="22"/>
        </w:rPr>
      </w:pPr>
      <w:r>
        <w:rPr>
          <w:rFonts w:ascii="Arial" w:hAnsi="Arial"/>
          <w:sz w:val="22"/>
          <w:szCs w:val="22"/>
        </w:rPr>
        <w:t xml:space="preserve">KADIN KOOPERATİFLERİ KAPASİTE GELİŞTİRME DESTEK FONU </w:t>
      </w:r>
    </w:p>
    <w:p w14:paraId="7E396A86" w14:textId="6F95F2B1" w:rsidR="005924EF" w:rsidRDefault="003300A5">
      <w:pPr>
        <w:jc w:val="center"/>
        <w:rPr>
          <w:rFonts w:ascii="Arial" w:eastAsia="Arial" w:hAnsi="Arial" w:cs="Arial"/>
          <w:b/>
          <w:bCs/>
          <w:sz w:val="22"/>
          <w:szCs w:val="22"/>
        </w:rPr>
      </w:pPr>
      <w:r>
        <w:rPr>
          <w:rFonts w:ascii="Arial" w:hAnsi="Arial"/>
          <w:b/>
          <w:bCs/>
          <w:sz w:val="22"/>
          <w:szCs w:val="22"/>
        </w:rPr>
        <w:t xml:space="preserve">2022 </w:t>
      </w:r>
      <w:r w:rsidR="00B23C31">
        <w:rPr>
          <w:rFonts w:ascii="Arial" w:hAnsi="Arial"/>
          <w:b/>
          <w:bCs/>
          <w:sz w:val="22"/>
          <w:szCs w:val="22"/>
        </w:rPr>
        <w:t>BAŞVURU REHBERİ</w:t>
      </w:r>
    </w:p>
    <w:p w14:paraId="7E396A87" w14:textId="77777777" w:rsidR="005924EF" w:rsidRDefault="00B23C31">
      <w:pPr>
        <w:numPr>
          <w:ilvl w:val="0"/>
          <w:numId w:val="2"/>
        </w:numPr>
        <w:rPr>
          <w:rFonts w:ascii="Arial" w:hAnsi="Arial"/>
          <w:b/>
          <w:bCs/>
          <w:sz w:val="22"/>
          <w:szCs w:val="22"/>
        </w:rPr>
      </w:pPr>
      <w:r>
        <w:rPr>
          <w:rFonts w:ascii="Arial" w:hAnsi="Arial"/>
          <w:b/>
          <w:bCs/>
          <w:sz w:val="22"/>
          <w:szCs w:val="22"/>
        </w:rPr>
        <w:t>Arka Plan</w:t>
      </w:r>
    </w:p>
    <w:p w14:paraId="7E396A88" w14:textId="77777777" w:rsidR="005924EF" w:rsidRDefault="005924EF">
      <w:pPr>
        <w:jc w:val="both"/>
        <w:rPr>
          <w:rFonts w:ascii="Arial" w:eastAsia="Arial" w:hAnsi="Arial" w:cs="Arial"/>
          <w:sz w:val="20"/>
          <w:szCs w:val="20"/>
        </w:rPr>
      </w:pPr>
    </w:p>
    <w:p w14:paraId="7E396A89" w14:textId="246C8909" w:rsidR="005924EF" w:rsidRDefault="00B23C31">
      <w:pPr>
        <w:jc w:val="both"/>
        <w:rPr>
          <w:rFonts w:ascii="Arial" w:eastAsia="Arial" w:hAnsi="Arial" w:cs="Arial"/>
          <w:sz w:val="22"/>
          <w:szCs w:val="22"/>
        </w:rPr>
      </w:pPr>
      <w:r>
        <w:rPr>
          <w:rFonts w:ascii="Arial" w:hAnsi="Arial"/>
          <w:sz w:val="22"/>
          <w:szCs w:val="22"/>
        </w:rPr>
        <w:t>Kadın Emeğini Değerlendirme Vakfı (KEDV)</w:t>
      </w:r>
      <w:r w:rsidR="00A920C0">
        <w:rPr>
          <w:rFonts w:ascii="Arial" w:hAnsi="Arial"/>
          <w:sz w:val="22"/>
          <w:szCs w:val="22"/>
        </w:rPr>
        <w:t xml:space="preserve"> olarak</w:t>
      </w:r>
      <w:r>
        <w:rPr>
          <w:rFonts w:ascii="Arial" w:hAnsi="Arial"/>
          <w:sz w:val="22"/>
          <w:szCs w:val="22"/>
        </w:rPr>
        <w:t xml:space="preserve">, kadın merkezli yerel kalkınma örnekleri yaratmak ve toplumdaki liderliklerini güçlendirmek amacıyla, kadınların sosyal ve ekonomik alanlarda ortaklaşa girişimlerde bulunmaları için kooperatifleşmelerini </w:t>
      </w:r>
      <w:r w:rsidR="00A920C0">
        <w:rPr>
          <w:rFonts w:ascii="Arial" w:hAnsi="Arial"/>
          <w:sz w:val="22"/>
          <w:szCs w:val="22"/>
        </w:rPr>
        <w:t>destekliyoruz</w:t>
      </w:r>
      <w:r>
        <w:rPr>
          <w:rFonts w:ascii="Arial" w:hAnsi="Arial"/>
          <w:sz w:val="22"/>
          <w:szCs w:val="22"/>
        </w:rPr>
        <w:t xml:space="preserve">. </w:t>
      </w:r>
      <w:r w:rsidR="00B83BC6">
        <w:rPr>
          <w:rFonts w:ascii="Arial" w:hAnsi="Arial"/>
          <w:sz w:val="22"/>
          <w:szCs w:val="22"/>
        </w:rPr>
        <w:t xml:space="preserve">2000’lerin başında </w:t>
      </w:r>
      <w:r>
        <w:rPr>
          <w:rFonts w:ascii="Arial" w:hAnsi="Arial"/>
          <w:sz w:val="22"/>
          <w:szCs w:val="22"/>
        </w:rPr>
        <w:t>birlikte çalıştığı</w:t>
      </w:r>
      <w:r w:rsidR="002A7D2D">
        <w:rPr>
          <w:rFonts w:ascii="Arial" w:hAnsi="Arial"/>
          <w:sz w:val="22"/>
          <w:szCs w:val="22"/>
        </w:rPr>
        <w:t>mız</w:t>
      </w:r>
      <w:r>
        <w:rPr>
          <w:rFonts w:ascii="Arial" w:hAnsi="Arial"/>
          <w:sz w:val="22"/>
          <w:szCs w:val="22"/>
        </w:rPr>
        <w:t xml:space="preserve"> kadın gruplarıyla </w:t>
      </w:r>
      <w:r w:rsidR="002A7D2D">
        <w:rPr>
          <w:rFonts w:ascii="Arial" w:hAnsi="Arial"/>
          <w:sz w:val="22"/>
          <w:szCs w:val="22"/>
        </w:rPr>
        <w:t>geliştirdiğimiz kadın kooperatifleri modelinin</w:t>
      </w:r>
      <w:r w:rsidR="00B83BC6">
        <w:rPr>
          <w:rFonts w:ascii="Arial" w:hAnsi="Arial"/>
          <w:sz w:val="22"/>
          <w:szCs w:val="22"/>
        </w:rPr>
        <w:t>,</w:t>
      </w:r>
      <w:r w:rsidR="002A7D2D">
        <w:rPr>
          <w:rFonts w:ascii="Arial" w:hAnsi="Arial"/>
          <w:sz w:val="22"/>
          <w:szCs w:val="22"/>
        </w:rPr>
        <w:t xml:space="preserve"> Türkiye genelinde yaygınlaş</w:t>
      </w:r>
      <w:r w:rsidR="00B83BC6">
        <w:rPr>
          <w:rFonts w:ascii="Arial" w:hAnsi="Arial"/>
          <w:sz w:val="22"/>
          <w:szCs w:val="22"/>
        </w:rPr>
        <w:t>ması, bir hareket olarak güçlenmesi ve kadın kooperatiflerinin kurumsal kapasitelerinin iyileşmesi için çeşitli programlar yürütüyoruz.</w:t>
      </w:r>
      <w:r>
        <w:rPr>
          <w:rFonts w:ascii="Arial" w:hAnsi="Arial"/>
          <w:sz w:val="22"/>
          <w:szCs w:val="22"/>
        </w:rPr>
        <w:t xml:space="preserve"> Türkiye’nin her </w:t>
      </w:r>
      <w:r w:rsidR="00B83BC6">
        <w:rPr>
          <w:rFonts w:ascii="Arial" w:hAnsi="Arial"/>
          <w:sz w:val="22"/>
          <w:szCs w:val="22"/>
        </w:rPr>
        <w:t>yerinden</w:t>
      </w:r>
      <w:r>
        <w:rPr>
          <w:rFonts w:ascii="Arial" w:hAnsi="Arial"/>
          <w:sz w:val="22"/>
          <w:szCs w:val="22"/>
        </w:rPr>
        <w:t xml:space="preserve">, </w:t>
      </w:r>
      <w:r w:rsidR="005A237C">
        <w:rPr>
          <w:rFonts w:ascii="Arial" w:hAnsi="Arial"/>
          <w:sz w:val="22"/>
          <w:szCs w:val="22"/>
        </w:rPr>
        <w:t>yüzlerce</w:t>
      </w:r>
      <w:r>
        <w:rPr>
          <w:rFonts w:ascii="Arial" w:hAnsi="Arial"/>
          <w:sz w:val="22"/>
          <w:szCs w:val="22"/>
        </w:rPr>
        <w:t xml:space="preserve"> kadın kooperatifini bir araya getiren SİMURG Kadın Kooperatifleri Birliği ve iletişim ağının sekretaryasını </w:t>
      </w:r>
      <w:r w:rsidR="005A237C">
        <w:rPr>
          <w:rFonts w:ascii="Arial" w:hAnsi="Arial"/>
          <w:sz w:val="22"/>
          <w:szCs w:val="22"/>
        </w:rPr>
        <w:t>yürütüyoruz</w:t>
      </w:r>
      <w:r>
        <w:rPr>
          <w:rFonts w:ascii="Arial" w:hAnsi="Arial"/>
          <w:sz w:val="22"/>
          <w:szCs w:val="22"/>
        </w:rPr>
        <w:t xml:space="preserve">. </w:t>
      </w:r>
    </w:p>
    <w:p w14:paraId="7E396A8A" w14:textId="77777777" w:rsidR="005924EF" w:rsidRDefault="005924EF">
      <w:pPr>
        <w:jc w:val="both"/>
        <w:rPr>
          <w:rFonts w:ascii="Arial" w:eastAsia="Arial" w:hAnsi="Arial" w:cs="Arial"/>
          <w:sz w:val="22"/>
          <w:szCs w:val="22"/>
        </w:rPr>
      </w:pPr>
    </w:p>
    <w:p w14:paraId="348F3699" w14:textId="226FBE6D" w:rsidR="003723AC" w:rsidRDefault="00B23C31">
      <w:pPr>
        <w:jc w:val="both"/>
        <w:rPr>
          <w:rFonts w:ascii="Arial" w:hAnsi="Arial"/>
          <w:sz w:val="22"/>
          <w:szCs w:val="22"/>
        </w:rPr>
      </w:pPr>
      <w:r>
        <w:rPr>
          <w:rFonts w:ascii="Arial" w:hAnsi="Arial"/>
          <w:sz w:val="22"/>
          <w:szCs w:val="22"/>
        </w:rPr>
        <w:t>KEDV</w:t>
      </w:r>
      <w:r w:rsidR="005A237C">
        <w:rPr>
          <w:rFonts w:ascii="Arial" w:hAnsi="Arial"/>
          <w:sz w:val="22"/>
          <w:szCs w:val="22"/>
        </w:rPr>
        <w:t xml:space="preserve"> olarak</w:t>
      </w:r>
      <w:r>
        <w:rPr>
          <w:rFonts w:ascii="Arial" w:hAnsi="Arial"/>
          <w:sz w:val="22"/>
          <w:szCs w:val="22"/>
        </w:rPr>
        <w:t xml:space="preserve"> sağladığı</w:t>
      </w:r>
      <w:r w:rsidR="005A237C">
        <w:rPr>
          <w:rFonts w:ascii="Arial" w:hAnsi="Arial"/>
          <w:sz w:val="22"/>
          <w:szCs w:val="22"/>
        </w:rPr>
        <w:t>mız</w:t>
      </w:r>
      <w:r>
        <w:rPr>
          <w:rFonts w:ascii="Arial" w:hAnsi="Arial"/>
          <w:sz w:val="22"/>
          <w:szCs w:val="22"/>
        </w:rPr>
        <w:t xml:space="preserve"> eğitim, teknik destek ve danışmanlık, iş geliştirme, savunuculuk desteklerinin yanı sıra kadın kooperatifleri için kaynak geliştirme çalışmalar</w:t>
      </w:r>
      <w:r w:rsidR="005A237C">
        <w:rPr>
          <w:rFonts w:ascii="Arial" w:hAnsi="Arial"/>
          <w:sz w:val="22"/>
          <w:szCs w:val="22"/>
        </w:rPr>
        <w:t>ı da</w:t>
      </w:r>
      <w:r>
        <w:rPr>
          <w:rFonts w:ascii="Arial" w:hAnsi="Arial"/>
          <w:sz w:val="22"/>
          <w:szCs w:val="22"/>
        </w:rPr>
        <w:t xml:space="preserve"> </w:t>
      </w:r>
      <w:r w:rsidR="005A237C">
        <w:rPr>
          <w:rFonts w:ascii="Arial" w:hAnsi="Arial"/>
          <w:sz w:val="22"/>
          <w:szCs w:val="22"/>
        </w:rPr>
        <w:t>uyguluyoruz</w:t>
      </w:r>
      <w:r>
        <w:rPr>
          <w:rFonts w:ascii="Arial" w:hAnsi="Arial"/>
          <w:sz w:val="22"/>
          <w:szCs w:val="22"/>
        </w:rPr>
        <w:t>. Şimdiye kadar pek çok kadın kooperatifi ile projeler kapsamında iş birliği yaparak kaynak aktarmış, proje geliştirmelerine destek vererek fon verenlerle buluşturmuş ya da doğrudan fon aktarmış</w:t>
      </w:r>
      <w:r w:rsidR="005A237C">
        <w:rPr>
          <w:rFonts w:ascii="Arial" w:hAnsi="Arial"/>
          <w:sz w:val="22"/>
          <w:szCs w:val="22"/>
        </w:rPr>
        <w:t xml:space="preserve"> bulunuyoruz</w:t>
      </w:r>
      <w:r>
        <w:rPr>
          <w:rFonts w:ascii="Arial" w:hAnsi="Arial"/>
          <w:sz w:val="22"/>
          <w:szCs w:val="22"/>
        </w:rPr>
        <w:t xml:space="preserve">. </w:t>
      </w:r>
    </w:p>
    <w:p w14:paraId="1D8A9C59" w14:textId="77777777" w:rsidR="003723AC" w:rsidRDefault="003723AC">
      <w:pPr>
        <w:jc w:val="both"/>
        <w:rPr>
          <w:rFonts w:ascii="Arial" w:hAnsi="Arial"/>
          <w:sz w:val="22"/>
          <w:szCs w:val="22"/>
        </w:rPr>
      </w:pPr>
    </w:p>
    <w:p w14:paraId="7E396A91" w14:textId="31DA729B" w:rsidR="005924EF" w:rsidRDefault="005A237C" w:rsidP="00C70847">
      <w:pPr>
        <w:jc w:val="both"/>
        <w:rPr>
          <w:rFonts w:ascii="Arial" w:eastAsia="Arial" w:hAnsi="Arial" w:cs="Arial"/>
          <w:sz w:val="22"/>
          <w:szCs w:val="22"/>
        </w:rPr>
      </w:pPr>
      <w:r>
        <w:rPr>
          <w:rFonts w:ascii="Arial" w:hAnsi="Arial"/>
          <w:sz w:val="22"/>
          <w:szCs w:val="22"/>
        </w:rPr>
        <w:t xml:space="preserve">Bu çerçevede </w:t>
      </w:r>
      <w:r w:rsidR="003723AC">
        <w:rPr>
          <w:rFonts w:ascii="Arial" w:hAnsi="Arial"/>
          <w:sz w:val="22"/>
          <w:szCs w:val="22"/>
        </w:rPr>
        <w:t xml:space="preserve">geçtiğimiz yıllarda </w:t>
      </w:r>
      <w:r w:rsidR="003723AC" w:rsidRPr="00FB0BED">
        <w:rPr>
          <w:rFonts w:ascii="Arial" w:eastAsia="Arial" w:hAnsi="Arial" w:cs="Arial"/>
          <w:sz w:val="22"/>
          <w:szCs w:val="22"/>
        </w:rPr>
        <w:t>gönüllüleri</w:t>
      </w:r>
      <w:r>
        <w:rPr>
          <w:rFonts w:ascii="Arial" w:eastAsia="Arial" w:hAnsi="Arial" w:cs="Arial"/>
          <w:sz w:val="22"/>
          <w:szCs w:val="22"/>
        </w:rPr>
        <w:t>miz</w:t>
      </w:r>
      <w:r w:rsidR="003723AC" w:rsidRPr="00FB0BED">
        <w:rPr>
          <w:rFonts w:ascii="Arial" w:eastAsia="Arial" w:hAnsi="Arial" w:cs="Arial"/>
          <w:sz w:val="22"/>
          <w:szCs w:val="22"/>
        </w:rPr>
        <w:t>in desteğiyle kadın kooperatifleri için kampanya</w:t>
      </w:r>
      <w:r w:rsidR="003723AC">
        <w:rPr>
          <w:rFonts w:ascii="Arial" w:eastAsia="Arial" w:hAnsi="Arial" w:cs="Arial"/>
          <w:sz w:val="22"/>
          <w:szCs w:val="22"/>
        </w:rPr>
        <w:t>lar</w:t>
      </w:r>
      <w:r w:rsidR="003723AC" w:rsidRPr="00FB0BED">
        <w:rPr>
          <w:rFonts w:ascii="Arial" w:eastAsia="Arial" w:hAnsi="Arial" w:cs="Arial"/>
          <w:sz w:val="22"/>
          <w:szCs w:val="22"/>
        </w:rPr>
        <w:t xml:space="preserve"> </w:t>
      </w:r>
      <w:r w:rsidR="003723AC">
        <w:rPr>
          <w:rFonts w:ascii="Arial" w:eastAsia="Arial" w:hAnsi="Arial" w:cs="Arial"/>
          <w:sz w:val="22"/>
          <w:szCs w:val="22"/>
        </w:rPr>
        <w:t>yürüt</w:t>
      </w:r>
      <w:r>
        <w:rPr>
          <w:rFonts w:ascii="Arial" w:eastAsia="Arial" w:hAnsi="Arial" w:cs="Arial"/>
          <w:sz w:val="22"/>
          <w:szCs w:val="22"/>
        </w:rPr>
        <w:t>tük</w:t>
      </w:r>
      <w:r w:rsidR="008E6713">
        <w:rPr>
          <w:rFonts w:ascii="Arial" w:eastAsia="Arial" w:hAnsi="Arial" w:cs="Arial"/>
          <w:sz w:val="22"/>
          <w:szCs w:val="22"/>
        </w:rPr>
        <w:t>. 2018-2020 döneminde 6 maratonda koşan 278 gönüllü ile yap</w:t>
      </w:r>
      <w:r>
        <w:rPr>
          <w:rFonts w:ascii="Arial" w:eastAsia="Arial" w:hAnsi="Arial" w:cs="Arial"/>
          <w:sz w:val="22"/>
          <w:szCs w:val="22"/>
        </w:rPr>
        <w:t xml:space="preserve">tığımız </w:t>
      </w:r>
      <w:r w:rsidR="003723AC" w:rsidRPr="00FB0BED">
        <w:rPr>
          <w:rFonts w:ascii="Arial" w:eastAsia="Arial" w:hAnsi="Arial" w:cs="Arial"/>
          <w:sz w:val="22"/>
          <w:szCs w:val="22"/>
        </w:rPr>
        <w:t>kampanya</w:t>
      </w:r>
      <w:r w:rsidR="003723AC">
        <w:rPr>
          <w:rFonts w:ascii="Arial" w:eastAsia="Arial" w:hAnsi="Arial" w:cs="Arial"/>
          <w:sz w:val="22"/>
          <w:szCs w:val="22"/>
        </w:rPr>
        <w:t>lar</w:t>
      </w:r>
      <w:r w:rsidR="003723AC" w:rsidRPr="00FB0BED">
        <w:rPr>
          <w:rFonts w:ascii="Arial" w:eastAsia="Arial" w:hAnsi="Arial" w:cs="Arial"/>
          <w:sz w:val="22"/>
          <w:szCs w:val="22"/>
        </w:rPr>
        <w:t xml:space="preserve"> aracılığıyla </w:t>
      </w:r>
      <w:r w:rsidR="008E6713">
        <w:rPr>
          <w:rFonts w:ascii="Arial" w:eastAsia="Arial" w:hAnsi="Arial" w:cs="Arial"/>
          <w:sz w:val="22"/>
          <w:szCs w:val="22"/>
        </w:rPr>
        <w:t>3286 kişiden 280.000 TL’lik bağış topla</w:t>
      </w:r>
      <w:r>
        <w:rPr>
          <w:rFonts w:ascii="Arial" w:eastAsia="Arial" w:hAnsi="Arial" w:cs="Arial"/>
          <w:sz w:val="22"/>
          <w:szCs w:val="22"/>
        </w:rPr>
        <w:t>dık</w:t>
      </w:r>
      <w:r w:rsidR="008E6713">
        <w:rPr>
          <w:rFonts w:ascii="Arial" w:eastAsia="Arial" w:hAnsi="Arial" w:cs="Arial"/>
          <w:sz w:val="22"/>
          <w:szCs w:val="22"/>
        </w:rPr>
        <w:t>. Ve bu bağışlarla</w:t>
      </w:r>
      <w:r w:rsidR="003723AC" w:rsidRPr="00FB0BED">
        <w:rPr>
          <w:rFonts w:ascii="Arial" w:eastAsia="Arial" w:hAnsi="Arial" w:cs="Arial"/>
          <w:sz w:val="22"/>
          <w:szCs w:val="22"/>
        </w:rPr>
        <w:t xml:space="preserve"> Kadın Kooperatifleri Kapasite Geliştirme Destek Fonu’nu </w:t>
      </w:r>
      <w:r w:rsidR="00C70847">
        <w:rPr>
          <w:rFonts w:ascii="Arial" w:eastAsia="Arial" w:hAnsi="Arial" w:cs="Arial"/>
          <w:sz w:val="22"/>
          <w:szCs w:val="22"/>
        </w:rPr>
        <w:t>hayata geçir</w:t>
      </w:r>
      <w:r>
        <w:rPr>
          <w:rFonts w:ascii="Arial" w:eastAsia="Arial" w:hAnsi="Arial" w:cs="Arial"/>
          <w:sz w:val="22"/>
          <w:szCs w:val="22"/>
        </w:rPr>
        <w:t>dik</w:t>
      </w:r>
      <w:r w:rsidR="00C70847">
        <w:rPr>
          <w:rFonts w:ascii="Arial" w:eastAsia="Arial" w:hAnsi="Arial" w:cs="Arial"/>
          <w:sz w:val="22"/>
          <w:szCs w:val="22"/>
        </w:rPr>
        <w:t>.</w:t>
      </w:r>
      <w:r w:rsidR="00552460">
        <w:rPr>
          <w:rFonts w:ascii="Arial" w:eastAsia="Arial" w:hAnsi="Arial" w:cs="Arial"/>
          <w:sz w:val="22"/>
          <w:szCs w:val="22"/>
        </w:rPr>
        <w:t xml:space="preserve"> </w:t>
      </w:r>
      <w:r>
        <w:rPr>
          <w:rFonts w:ascii="Arial" w:eastAsia="Arial" w:hAnsi="Arial" w:cs="Arial"/>
          <w:sz w:val="22"/>
          <w:szCs w:val="22"/>
        </w:rPr>
        <w:t>B</w:t>
      </w:r>
      <w:r w:rsidR="00552460">
        <w:rPr>
          <w:rFonts w:ascii="Arial" w:eastAsia="Arial" w:hAnsi="Arial" w:cs="Arial"/>
          <w:sz w:val="22"/>
          <w:szCs w:val="22"/>
        </w:rPr>
        <w:t xml:space="preserve">u Destek Fonu ile </w:t>
      </w:r>
      <w:r w:rsidR="00552460" w:rsidRPr="000E295B">
        <w:rPr>
          <w:rFonts w:ascii="Arial" w:eastAsia="Arial" w:hAnsi="Arial" w:cs="Arial"/>
          <w:sz w:val="22"/>
          <w:szCs w:val="22"/>
        </w:rPr>
        <w:t>kadın kooperatiflerinin ekonomik, sosyal ve yönetim altyapılarını güçlendirme</w:t>
      </w:r>
      <w:r w:rsidR="00552460">
        <w:rPr>
          <w:rFonts w:ascii="Arial" w:eastAsia="Arial" w:hAnsi="Arial" w:cs="Arial"/>
          <w:sz w:val="22"/>
          <w:szCs w:val="22"/>
        </w:rPr>
        <w:t>y</w:t>
      </w:r>
      <w:r w:rsidR="005D4D1F">
        <w:rPr>
          <w:rFonts w:ascii="Arial" w:eastAsia="Arial" w:hAnsi="Arial" w:cs="Arial"/>
          <w:sz w:val="22"/>
          <w:szCs w:val="22"/>
        </w:rPr>
        <w:t>e yönelik faaliyetlerini desteklemeyi</w:t>
      </w:r>
      <w:r w:rsidR="00552460">
        <w:rPr>
          <w:rFonts w:ascii="Arial" w:eastAsia="Arial" w:hAnsi="Arial" w:cs="Arial"/>
          <w:sz w:val="22"/>
          <w:szCs w:val="22"/>
        </w:rPr>
        <w:t xml:space="preserve"> </w:t>
      </w:r>
      <w:r w:rsidR="005D4D1F">
        <w:rPr>
          <w:rFonts w:ascii="Arial" w:eastAsia="Arial" w:hAnsi="Arial" w:cs="Arial"/>
          <w:sz w:val="22"/>
          <w:szCs w:val="22"/>
        </w:rPr>
        <w:t xml:space="preserve">ve sürdürülebilir iş modelleri geliştirmelerini </w:t>
      </w:r>
      <w:r w:rsidR="00552460">
        <w:rPr>
          <w:rFonts w:ascii="Arial" w:eastAsia="Arial" w:hAnsi="Arial" w:cs="Arial"/>
          <w:sz w:val="22"/>
          <w:szCs w:val="22"/>
        </w:rPr>
        <w:t>amaçl</w:t>
      </w:r>
      <w:r>
        <w:rPr>
          <w:rFonts w:ascii="Arial" w:eastAsia="Arial" w:hAnsi="Arial" w:cs="Arial"/>
          <w:sz w:val="22"/>
          <w:szCs w:val="22"/>
        </w:rPr>
        <w:t>adık</w:t>
      </w:r>
      <w:r w:rsidR="00552460">
        <w:rPr>
          <w:rFonts w:ascii="Arial" w:eastAsia="Arial" w:hAnsi="Arial" w:cs="Arial"/>
          <w:sz w:val="22"/>
          <w:szCs w:val="22"/>
        </w:rPr>
        <w:t xml:space="preserve">. </w:t>
      </w:r>
      <w:r w:rsidR="003723AC" w:rsidRPr="00FB0BED">
        <w:rPr>
          <w:rFonts w:ascii="Arial" w:eastAsia="Arial" w:hAnsi="Arial" w:cs="Arial"/>
          <w:sz w:val="22"/>
          <w:szCs w:val="22"/>
        </w:rPr>
        <w:t>Bu</w:t>
      </w:r>
      <w:r w:rsidR="00C70847">
        <w:rPr>
          <w:rFonts w:ascii="Arial" w:eastAsia="Arial" w:hAnsi="Arial" w:cs="Arial"/>
          <w:sz w:val="22"/>
          <w:szCs w:val="22"/>
        </w:rPr>
        <w:t xml:space="preserve"> </w:t>
      </w:r>
      <w:r w:rsidR="00552460">
        <w:rPr>
          <w:rFonts w:ascii="Arial" w:eastAsia="Arial" w:hAnsi="Arial" w:cs="Arial"/>
          <w:sz w:val="22"/>
          <w:szCs w:val="22"/>
        </w:rPr>
        <w:t xml:space="preserve">kapsamda ilk </w:t>
      </w:r>
      <w:r w:rsidR="003723AC" w:rsidRPr="00FB0BED">
        <w:rPr>
          <w:rFonts w:ascii="Arial" w:eastAsia="Arial" w:hAnsi="Arial" w:cs="Arial"/>
          <w:sz w:val="22"/>
          <w:szCs w:val="22"/>
        </w:rPr>
        <w:t xml:space="preserve">pilot uygulama </w:t>
      </w:r>
      <w:r w:rsidR="00552460">
        <w:rPr>
          <w:rFonts w:ascii="Arial" w:eastAsia="Arial" w:hAnsi="Arial" w:cs="Arial"/>
          <w:sz w:val="22"/>
          <w:szCs w:val="22"/>
        </w:rPr>
        <w:t xml:space="preserve">ile </w:t>
      </w:r>
      <w:r w:rsidR="003723AC" w:rsidRPr="00FB0BED">
        <w:rPr>
          <w:rFonts w:ascii="Arial" w:eastAsia="Arial" w:hAnsi="Arial" w:cs="Arial"/>
          <w:sz w:val="22"/>
          <w:szCs w:val="22"/>
        </w:rPr>
        <w:t xml:space="preserve">5 </w:t>
      </w:r>
      <w:r w:rsidR="008E6713">
        <w:rPr>
          <w:rFonts w:ascii="Arial" w:eastAsia="Arial" w:hAnsi="Arial" w:cs="Arial"/>
          <w:sz w:val="22"/>
          <w:szCs w:val="22"/>
        </w:rPr>
        <w:t xml:space="preserve">kadın </w:t>
      </w:r>
      <w:r w:rsidR="003723AC" w:rsidRPr="00FB0BED">
        <w:rPr>
          <w:rFonts w:ascii="Arial" w:eastAsia="Arial" w:hAnsi="Arial" w:cs="Arial"/>
          <w:sz w:val="22"/>
          <w:szCs w:val="22"/>
        </w:rPr>
        <w:t>kooperatif</w:t>
      </w:r>
      <w:r w:rsidR="008E6713">
        <w:rPr>
          <w:rFonts w:ascii="Arial" w:eastAsia="Arial" w:hAnsi="Arial" w:cs="Arial"/>
          <w:sz w:val="22"/>
          <w:szCs w:val="22"/>
        </w:rPr>
        <w:t>in</w:t>
      </w:r>
      <w:r w:rsidR="003723AC" w:rsidRPr="00FB0BED">
        <w:rPr>
          <w:rFonts w:ascii="Arial" w:eastAsia="Arial" w:hAnsi="Arial" w:cs="Arial"/>
          <w:sz w:val="22"/>
          <w:szCs w:val="22"/>
        </w:rPr>
        <w:t>e 34 bin TL</w:t>
      </w:r>
      <w:r w:rsidR="008E6713">
        <w:rPr>
          <w:rFonts w:ascii="Arial" w:eastAsia="Arial" w:hAnsi="Arial" w:cs="Arial"/>
          <w:sz w:val="22"/>
          <w:szCs w:val="22"/>
        </w:rPr>
        <w:t>, 2020-21 döneminde ise 28 kadın kooperatifine</w:t>
      </w:r>
      <w:r w:rsidR="00385B90">
        <w:rPr>
          <w:rFonts w:ascii="Arial" w:eastAsia="Arial" w:hAnsi="Arial" w:cs="Arial"/>
          <w:sz w:val="22"/>
          <w:szCs w:val="22"/>
        </w:rPr>
        <w:t xml:space="preserve"> </w:t>
      </w:r>
      <w:r w:rsidR="00D41C4D" w:rsidRPr="000E295B">
        <w:rPr>
          <w:rFonts w:ascii="Arial" w:eastAsia="Arial" w:hAnsi="Arial" w:cs="Arial"/>
          <w:sz w:val="22"/>
          <w:szCs w:val="22"/>
        </w:rPr>
        <w:t xml:space="preserve">323 bin </w:t>
      </w:r>
      <w:r w:rsidR="00385B90">
        <w:rPr>
          <w:rFonts w:ascii="Arial" w:eastAsia="Arial" w:hAnsi="Arial" w:cs="Arial"/>
          <w:sz w:val="22"/>
          <w:szCs w:val="22"/>
        </w:rPr>
        <w:t>TL fon sağla</w:t>
      </w:r>
      <w:r>
        <w:rPr>
          <w:rFonts w:ascii="Arial" w:eastAsia="Arial" w:hAnsi="Arial" w:cs="Arial"/>
          <w:sz w:val="22"/>
          <w:szCs w:val="22"/>
        </w:rPr>
        <w:t>dık</w:t>
      </w:r>
      <w:r w:rsidR="00385B90">
        <w:rPr>
          <w:rFonts w:ascii="Arial" w:eastAsia="Arial" w:hAnsi="Arial" w:cs="Arial"/>
          <w:sz w:val="22"/>
          <w:szCs w:val="22"/>
        </w:rPr>
        <w:t>. Kadın kooperatifleri</w:t>
      </w:r>
      <w:r w:rsidR="00BB2796">
        <w:rPr>
          <w:rFonts w:ascii="Arial" w:eastAsia="Arial" w:hAnsi="Arial" w:cs="Arial"/>
          <w:sz w:val="22"/>
          <w:szCs w:val="22"/>
        </w:rPr>
        <w:t xml:space="preserve"> bu fon desteği ile ekipma</w:t>
      </w:r>
      <w:r w:rsidR="00D41C4D">
        <w:rPr>
          <w:rFonts w:ascii="Arial" w:eastAsia="Arial" w:hAnsi="Arial" w:cs="Arial"/>
          <w:sz w:val="22"/>
          <w:szCs w:val="22"/>
        </w:rPr>
        <w:t xml:space="preserve">n, araç gereç, altyapı ve fiziksel düzenlemeler ile üretim alanlarını yenilediler; üretim süreçlerini, kapasitelerini ve ürün niteliklerini iyileştirdiler; </w:t>
      </w:r>
      <w:r w:rsidR="00BB2796">
        <w:rPr>
          <w:rFonts w:ascii="Arial" w:hAnsi="Arial"/>
          <w:bCs/>
          <w:color w:val="auto"/>
          <w:sz w:val="22"/>
          <w:szCs w:val="22"/>
        </w:rPr>
        <w:t xml:space="preserve">teknolojik ve dijital altyapılarını </w:t>
      </w:r>
      <w:r w:rsidR="00D41C4D">
        <w:rPr>
          <w:rFonts w:ascii="Arial" w:hAnsi="Arial"/>
          <w:bCs/>
          <w:color w:val="auto"/>
          <w:sz w:val="22"/>
          <w:szCs w:val="22"/>
        </w:rPr>
        <w:t>güçlendirdiler ve</w:t>
      </w:r>
      <w:r w:rsidR="00BB2796">
        <w:rPr>
          <w:rFonts w:ascii="Arial" w:hAnsi="Arial"/>
          <w:bCs/>
          <w:color w:val="auto"/>
          <w:sz w:val="22"/>
          <w:szCs w:val="22"/>
        </w:rPr>
        <w:t xml:space="preserve"> dijital pazarlama yatırım yaptılar.</w:t>
      </w:r>
      <w:r w:rsidR="00D41C4D">
        <w:rPr>
          <w:rFonts w:ascii="Arial" w:hAnsi="Arial"/>
          <w:bCs/>
          <w:color w:val="auto"/>
          <w:sz w:val="22"/>
          <w:szCs w:val="22"/>
        </w:rPr>
        <w:t xml:space="preserve"> Bu destekler</w:t>
      </w:r>
      <w:r w:rsidR="00A920C0">
        <w:rPr>
          <w:rFonts w:ascii="Arial" w:hAnsi="Arial"/>
          <w:bCs/>
          <w:color w:val="auto"/>
          <w:sz w:val="22"/>
          <w:szCs w:val="22"/>
        </w:rPr>
        <w:t xml:space="preserve"> ile,</w:t>
      </w:r>
      <w:r w:rsidR="00D41C4D">
        <w:rPr>
          <w:rFonts w:ascii="Arial" w:hAnsi="Arial"/>
          <w:bCs/>
          <w:color w:val="auto"/>
          <w:sz w:val="22"/>
          <w:szCs w:val="22"/>
        </w:rPr>
        <w:t xml:space="preserve"> </w:t>
      </w:r>
      <w:r w:rsidR="008272FD">
        <w:rPr>
          <w:rFonts w:ascii="Arial" w:hAnsi="Arial"/>
          <w:bCs/>
          <w:color w:val="auto"/>
          <w:sz w:val="22"/>
          <w:szCs w:val="22"/>
        </w:rPr>
        <w:t xml:space="preserve">özellikle pandemiyle gelirlerinde ciddi düşüş yaşayan, işlerini durdurmak zorunda kalan </w:t>
      </w:r>
      <w:r w:rsidR="00D41C4D">
        <w:rPr>
          <w:rFonts w:ascii="Arial" w:hAnsi="Arial"/>
          <w:bCs/>
          <w:color w:val="auto"/>
          <w:sz w:val="22"/>
          <w:szCs w:val="22"/>
        </w:rPr>
        <w:t>kadın kooperatifleri</w:t>
      </w:r>
      <w:r w:rsidR="00A920C0">
        <w:rPr>
          <w:rFonts w:ascii="Arial" w:hAnsi="Arial"/>
          <w:bCs/>
          <w:color w:val="auto"/>
          <w:sz w:val="22"/>
          <w:szCs w:val="22"/>
        </w:rPr>
        <w:t>,</w:t>
      </w:r>
      <w:r w:rsidR="00D41C4D">
        <w:rPr>
          <w:rFonts w:ascii="Arial" w:hAnsi="Arial"/>
          <w:bCs/>
          <w:color w:val="auto"/>
          <w:sz w:val="22"/>
          <w:szCs w:val="22"/>
        </w:rPr>
        <w:t xml:space="preserve"> 400 </w:t>
      </w:r>
      <w:r w:rsidR="008272FD">
        <w:rPr>
          <w:rFonts w:ascii="Arial" w:hAnsi="Arial"/>
          <w:bCs/>
          <w:color w:val="auto"/>
          <w:sz w:val="22"/>
          <w:szCs w:val="22"/>
        </w:rPr>
        <w:t xml:space="preserve">yeni </w:t>
      </w:r>
      <w:r w:rsidR="00D41C4D">
        <w:rPr>
          <w:rFonts w:ascii="Arial" w:hAnsi="Arial"/>
          <w:bCs/>
          <w:color w:val="auto"/>
          <w:sz w:val="22"/>
          <w:szCs w:val="22"/>
        </w:rPr>
        <w:t>kadını</w:t>
      </w:r>
      <w:r w:rsidR="00A920C0">
        <w:rPr>
          <w:rFonts w:ascii="Arial" w:hAnsi="Arial"/>
          <w:bCs/>
          <w:color w:val="auto"/>
          <w:sz w:val="22"/>
          <w:szCs w:val="22"/>
        </w:rPr>
        <w:t>n</w:t>
      </w:r>
      <w:r w:rsidR="00D41C4D">
        <w:rPr>
          <w:rFonts w:ascii="Arial" w:hAnsi="Arial"/>
          <w:bCs/>
          <w:color w:val="auto"/>
          <w:sz w:val="22"/>
          <w:szCs w:val="22"/>
        </w:rPr>
        <w:t xml:space="preserve"> daha gelir elde etmesini sağlarken, 80 kadın, kadın kooperatiflerine ortak olarak katıldı.</w:t>
      </w:r>
      <w:r w:rsidR="008272FD">
        <w:rPr>
          <w:rFonts w:ascii="Arial" w:hAnsi="Arial"/>
          <w:bCs/>
          <w:color w:val="auto"/>
          <w:sz w:val="22"/>
          <w:szCs w:val="22"/>
        </w:rPr>
        <w:t xml:space="preserve"> </w:t>
      </w:r>
      <w:r w:rsidR="0068487B">
        <w:rPr>
          <w:rFonts w:ascii="Arial" w:hAnsi="Arial"/>
          <w:bCs/>
          <w:color w:val="auto"/>
          <w:sz w:val="22"/>
          <w:szCs w:val="22"/>
        </w:rPr>
        <w:t>Bu süreçte aynı zamanda 2021 yılında toplanan bağışlarla da Destek Fonu’nun yeni dönemini tasarladık.</w:t>
      </w:r>
    </w:p>
    <w:p w14:paraId="7E396A92" w14:textId="77777777" w:rsidR="005924EF" w:rsidRDefault="005924EF">
      <w:pPr>
        <w:jc w:val="both"/>
        <w:rPr>
          <w:rFonts w:ascii="Arial" w:eastAsia="Arial" w:hAnsi="Arial" w:cs="Arial"/>
          <w:sz w:val="22"/>
          <w:szCs w:val="22"/>
        </w:rPr>
      </w:pPr>
    </w:p>
    <w:p w14:paraId="7E396A93" w14:textId="3D678918" w:rsidR="005924EF" w:rsidRDefault="00B23C31">
      <w:pPr>
        <w:numPr>
          <w:ilvl w:val="0"/>
          <w:numId w:val="2"/>
        </w:numPr>
        <w:rPr>
          <w:rFonts w:ascii="Arial" w:hAnsi="Arial"/>
          <w:b/>
          <w:bCs/>
          <w:sz w:val="22"/>
          <w:szCs w:val="22"/>
        </w:rPr>
      </w:pPr>
      <w:r>
        <w:rPr>
          <w:rFonts w:ascii="Arial" w:hAnsi="Arial"/>
          <w:b/>
          <w:bCs/>
          <w:sz w:val="22"/>
          <w:szCs w:val="22"/>
        </w:rPr>
        <w:t>Fonun Hedefleri ve Kapsamı</w:t>
      </w:r>
      <w:r w:rsidR="00040456">
        <w:rPr>
          <w:rStyle w:val="DipnotBavurusu"/>
          <w:rFonts w:ascii="Arial" w:hAnsi="Arial"/>
          <w:b/>
          <w:bCs/>
          <w:sz w:val="22"/>
          <w:szCs w:val="22"/>
        </w:rPr>
        <w:footnoteReference w:id="1"/>
      </w:r>
    </w:p>
    <w:p w14:paraId="7E396A94" w14:textId="5ED95C36" w:rsidR="005924EF" w:rsidRPr="00FB0BED" w:rsidRDefault="00B23C31">
      <w:pPr>
        <w:jc w:val="both"/>
        <w:rPr>
          <w:rFonts w:ascii="Arial" w:eastAsia="Arial" w:hAnsi="Arial" w:cs="Arial"/>
          <w:color w:val="auto"/>
          <w:sz w:val="22"/>
          <w:szCs w:val="22"/>
          <w:u w:color="FF0000"/>
        </w:rPr>
      </w:pPr>
      <w:bookmarkStart w:id="0" w:name="_Hlk91508409"/>
      <w:r>
        <w:rPr>
          <w:rFonts w:ascii="Arial" w:hAnsi="Arial"/>
          <w:sz w:val="22"/>
          <w:szCs w:val="22"/>
        </w:rPr>
        <w:t xml:space="preserve">Bu Fonun genel amacı; yerel ve bölgesel kalkınmada önemli bir rol oynayan, yoksul kadınların </w:t>
      </w:r>
      <w:r w:rsidR="008272FD">
        <w:rPr>
          <w:rFonts w:ascii="Arial" w:hAnsi="Arial"/>
          <w:color w:val="auto"/>
          <w:sz w:val="22"/>
          <w:szCs w:val="22"/>
        </w:rPr>
        <w:t>yaşamın her alanına</w:t>
      </w:r>
      <w:r w:rsidR="008272FD" w:rsidRPr="00FB0BED">
        <w:rPr>
          <w:rFonts w:ascii="Arial" w:hAnsi="Arial"/>
          <w:color w:val="auto"/>
          <w:sz w:val="22"/>
          <w:szCs w:val="22"/>
        </w:rPr>
        <w:t xml:space="preserve"> </w:t>
      </w:r>
      <w:r w:rsidRPr="00FB0BED">
        <w:rPr>
          <w:rFonts w:ascii="Arial" w:hAnsi="Arial"/>
          <w:color w:val="auto"/>
          <w:sz w:val="22"/>
          <w:szCs w:val="22"/>
        </w:rPr>
        <w:t xml:space="preserve">aktif katılımlarını destekleyen </w:t>
      </w:r>
      <w:r w:rsidRPr="00FB0BED">
        <w:rPr>
          <w:rFonts w:ascii="Arial" w:hAnsi="Arial"/>
          <w:b/>
          <w:bCs/>
          <w:color w:val="auto"/>
          <w:sz w:val="22"/>
          <w:szCs w:val="22"/>
        </w:rPr>
        <w:t>kadın kooperatiflerinin ekonomik</w:t>
      </w:r>
      <w:r w:rsidR="0054738C">
        <w:rPr>
          <w:rFonts w:ascii="Arial" w:hAnsi="Arial"/>
          <w:b/>
          <w:bCs/>
          <w:color w:val="auto"/>
          <w:sz w:val="22"/>
          <w:szCs w:val="22"/>
        </w:rPr>
        <w:t xml:space="preserve"> girişimler</w:t>
      </w:r>
      <w:r w:rsidR="00400465">
        <w:rPr>
          <w:rFonts w:ascii="Arial" w:hAnsi="Arial"/>
          <w:b/>
          <w:bCs/>
          <w:color w:val="auto"/>
          <w:sz w:val="22"/>
          <w:szCs w:val="22"/>
        </w:rPr>
        <w:t xml:space="preserve">ini geliştirmelerini ve güçlendirmelerini </w:t>
      </w:r>
      <w:r w:rsidRPr="00FB0BED">
        <w:rPr>
          <w:rFonts w:ascii="Arial" w:hAnsi="Arial"/>
          <w:b/>
          <w:bCs/>
          <w:color w:val="auto"/>
          <w:sz w:val="22"/>
          <w:szCs w:val="22"/>
        </w:rPr>
        <w:t xml:space="preserve">desteklemektir. </w:t>
      </w:r>
      <w:r w:rsidRPr="00FB0BED">
        <w:rPr>
          <w:rFonts w:ascii="Arial" w:hAnsi="Arial"/>
          <w:color w:val="auto"/>
          <w:sz w:val="22"/>
          <w:szCs w:val="22"/>
          <w:u w:color="FF0000"/>
        </w:rPr>
        <w:t>Bu</w:t>
      </w:r>
      <w:r w:rsidR="00040456" w:rsidRPr="00FB0BED">
        <w:rPr>
          <w:rFonts w:ascii="Arial" w:hAnsi="Arial"/>
          <w:color w:val="auto"/>
          <w:sz w:val="22"/>
          <w:szCs w:val="22"/>
          <w:u w:color="FF0000"/>
        </w:rPr>
        <w:t xml:space="preserve"> </w:t>
      </w:r>
      <w:r w:rsidRPr="00FB0BED">
        <w:rPr>
          <w:rFonts w:ascii="Arial" w:hAnsi="Arial"/>
          <w:color w:val="auto"/>
          <w:sz w:val="22"/>
          <w:szCs w:val="22"/>
          <w:u w:color="FF0000"/>
        </w:rPr>
        <w:t xml:space="preserve">doğrultuda </w:t>
      </w:r>
      <w:r w:rsidR="00040456" w:rsidRPr="00FB0BED">
        <w:rPr>
          <w:rFonts w:ascii="Arial" w:hAnsi="Arial"/>
          <w:color w:val="auto"/>
          <w:sz w:val="22"/>
          <w:szCs w:val="22"/>
          <w:u w:color="FF0000"/>
        </w:rPr>
        <w:t xml:space="preserve">bu fon kapsamında </w:t>
      </w:r>
      <w:r w:rsidRPr="00FB0BED">
        <w:rPr>
          <w:rFonts w:ascii="Arial" w:hAnsi="Arial"/>
          <w:color w:val="auto"/>
          <w:sz w:val="22"/>
          <w:szCs w:val="22"/>
          <w:u w:color="FF0000"/>
        </w:rPr>
        <w:t>Kadın Kooperatiflerine</w:t>
      </w:r>
      <w:r w:rsidR="00400465">
        <w:rPr>
          <w:rFonts w:ascii="Arial" w:hAnsi="Arial"/>
          <w:color w:val="auto"/>
          <w:sz w:val="22"/>
          <w:szCs w:val="22"/>
          <w:u w:color="FF0000"/>
        </w:rPr>
        <w:t xml:space="preserve"> aşağıdaki konularda</w:t>
      </w:r>
      <w:r w:rsidR="00A06EF1">
        <w:rPr>
          <w:rFonts w:ascii="Arial" w:hAnsi="Arial"/>
          <w:color w:val="auto"/>
          <w:sz w:val="22"/>
          <w:szCs w:val="22"/>
          <w:u w:color="FF0000"/>
        </w:rPr>
        <w:t xml:space="preserve"> </w:t>
      </w:r>
      <w:r w:rsidR="00400465">
        <w:rPr>
          <w:rFonts w:ascii="Arial" w:hAnsi="Arial"/>
          <w:color w:val="auto"/>
          <w:sz w:val="22"/>
          <w:szCs w:val="22"/>
          <w:u w:color="FF0000"/>
        </w:rPr>
        <w:t>mali destek sağlanacaktır</w:t>
      </w:r>
      <w:r w:rsidRPr="00FB0BED">
        <w:rPr>
          <w:rFonts w:ascii="Arial" w:hAnsi="Arial"/>
          <w:color w:val="auto"/>
          <w:sz w:val="22"/>
          <w:szCs w:val="22"/>
          <w:u w:color="FF0000"/>
        </w:rPr>
        <w:t>;</w:t>
      </w:r>
    </w:p>
    <w:p w14:paraId="2D8F0BB4" w14:textId="3F955BE3" w:rsidR="00400465" w:rsidRPr="000E295B" w:rsidRDefault="00400465">
      <w:pPr>
        <w:numPr>
          <w:ilvl w:val="0"/>
          <w:numId w:val="4"/>
        </w:numPr>
        <w:jc w:val="both"/>
        <w:rPr>
          <w:rFonts w:ascii="Arial" w:hAnsi="Arial"/>
          <w:color w:val="auto"/>
          <w:sz w:val="22"/>
          <w:szCs w:val="22"/>
        </w:rPr>
      </w:pPr>
      <w:r>
        <w:rPr>
          <w:rFonts w:ascii="Arial" w:hAnsi="Arial"/>
          <w:color w:val="auto"/>
          <w:sz w:val="22"/>
          <w:szCs w:val="22"/>
          <w:u w:color="FF0000"/>
        </w:rPr>
        <w:t>Yeni iş kollarında ekonomik girişimler başlatma</w:t>
      </w:r>
      <w:r w:rsidR="007E02AF">
        <w:rPr>
          <w:rFonts w:ascii="Arial" w:hAnsi="Arial"/>
          <w:color w:val="auto"/>
          <w:sz w:val="22"/>
          <w:szCs w:val="22"/>
          <w:u w:color="FF0000"/>
        </w:rPr>
        <w:t>k</w:t>
      </w:r>
      <w:r>
        <w:rPr>
          <w:rFonts w:ascii="Arial" w:hAnsi="Arial"/>
          <w:color w:val="auto"/>
          <w:sz w:val="22"/>
          <w:szCs w:val="22"/>
          <w:u w:color="FF0000"/>
        </w:rPr>
        <w:t xml:space="preserve"> için araştırma, fizibilite çalışmaları,</w:t>
      </w:r>
    </w:p>
    <w:p w14:paraId="2E28F6EE" w14:textId="2AA83524" w:rsidR="00400465" w:rsidRPr="000E295B" w:rsidRDefault="00400465">
      <w:pPr>
        <w:numPr>
          <w:ilvl w:val="0"/>
          <w:numId w:val="4"/>
        </w:numPr>
        <w:jc w:val="both"/>
        <w:rPr>
          <w:rFonts w:ascii="Arial" w:hAnsi="Arial"/>
          <w:color w:val="auto"/>
          <w:sz w:val="22"/>
          <w:szCs w:val="22"/>
        </w:rPr>
      </w:pPr>
      <w:r>
        <w:rPr>
          <w:rFonts w:ascii="Arial" w:hAnsi="Arial"/>
          <w:color w:val="auto"/>
          <w:sz w:val="22"/>
          <w:szCs w:val="22"/>
          <w:u w:color="FF0000"/>
        </w:rPr>
        <w:t>Mevcut ekonomik girişimlerin üretim ve hizmet kapasitesini artırma,</w:t>
      </w:r>
    </w:p>
    <w:p w14:paraId="7E396A95" w14:textId="53B3683F" w:rsidR="005924EF" w:rsidRPr="00FB0BED" w:rsidRDefault="007E02AF">
      <w:pPr>
        <w:numPr>
          <w:ilvl w:val="0"/>
          <w:numId w:val="4"/>
        </w:numPr>
        <w:jc w:val="both"/>
        <w:rPr>
          <w:rFonts w:ascii="Arial" w:hAnsi="Arial"/>
          <w:color w:val="auto"/>
          <w:sz w:val="22"/>
          <w:szCs w:val="22"/>
        </w:rPr>
      </w:pPr>
      <w:r>
        <w:rPr>
          <w:rFonts w:ascii="Arial" w:hAnsi="Arial"/>
          <w:color w:val="auto"/>
          <w:sz w:val="22"/>
          <w:szCs w:val="22"/>
          <w:u w:color="FF0000"/>
        </w:rPr>
        <w:t>Ürün geliştirme</w:t>
      </w:r>
    </w:p>
    <w:p w14:paraId="5E52F5C5" w14:textId="4FFDA4A8" w:rsidR="007E02AF" w:rsidRPr="000E295B" w:rsidRDefault="007E02AF">
      <w:pPr>
        <w:numPr>
          <w:ilvl w:val="0"/>
          <w:numId w:val="4"/>
        </w:numPr>
        <w:jc w:val="both"/>
        <w:rPr>
          <w:rFonts w:ascii="Arial" w:hAnsi="Arial"/>
          <w:color w:val="auto"/>
          <w:sz w:val="22"/>
          <w:szCs w:val="22"/>
        </w:rPr>
      </w:pPr>
      <w:r>
        <w:rPr>
          <w:rFonts w:ascii="Arial" w:hAnsi="Arial"/>
          <w:color w:val="auto"/>
          <w:sz w:val="22"/>
          <w:szCs w:val="22"/>
          <w:u w:color="FF0000"/>
        </w:rPr>
        <w:t xml:space="preserve">Pazarlama ve satış kapasitesini ve ölçeğini artırma, </w:t>
      </w:r>
    </w:p>
    <w:p w14:paraId="44927813" w14:textId="00D1586A" w:rsidR="007E02AF" w:rsidRPr="000E295B" w:rsidRDefault="007E02AF">
      <w:pPr>
        <w:numPr>
          <w:ilvl w:val="0"/>
          <w:numId w:val="4"/>
        </w:numPr>
        <w:jc w:val="both"/>
        <w:rPr>
          <w:rFonts w:ascii="Arial" w:hAnsi="Arial"/>
          <w:color w:val="auto"/>
          <w:sz w:val="22"/>
          <w:szCs w:val="22"/>
        </w:rPr>
      </w:pPr>
      <w:r>
        <w:rPr>
          <w:rFonts w:ascii="Arial" w:hAnsi="Arial"/>
          <w:color w:val="auto"/>
          <w:sz w:val="22"/>
          <w:szCs w:val="22"/>
          <w:u w:color="FF0000"/>
        </w:rPr>
        <w:t xml:space="preserve">Ekonomik girişimlerin </w:t>
      </w:r>
      <w:r w:rsidR="00E65D4B">
        <w:rPr>
          <w:rFonts w:ascii="Arial" w:hAnsi="Arial"/>
          <w:color w:val="auto"/>
          <w:sz w:val="22"/>
          <w:szCs w:val="22"/>
          <w:u w:color="FF0000"/>
        </w:rPr>
        <w:t>e</w:t>
      </w:r>
      <w:r>
        <w:rPr>
          <w:rFonts w:ascii="Arial" w:hAnsi="Arial"/>
          <w:color w:val="auto"/>
          <w:sz w:val="22"/>
          <w:szCs w:val="22"/>
          <w:u w:color="FF0000"/>
        </w:rPr>
        <w:t>nerji tüketimini</w:t>
      </w:r>
      <w:r w:rsidR="00E65D4B">
        <w:rPr>
          <w:rFonts w:ascii="Arial" w:hAnsi="Arial"/>
          <w:color w:val="auto"/>
          <w:sz w:val="22"/>
          <w:szCs w:val="22"/>
          <w:u w:color="FF0000"/>
        </w:rPr>
        <w:t xml:space="preserve"> ve çevre kirliliklerini azaltma,</w:t>
      </w:r>
    </w:p>
    <w:p w14:paraId="7A398F67" w14:textId="1ABC8496" w:rsidR="00E65D4B" w:rsidRPr="000E295B" w:rsidRDefault="00E65D4B">
      <w:pPr>
        <w:numPr>
          <w:ilvl w:val="0"/>
          <w:numId w:val="4"/>
        </w:numPr>
        <w:jc w:val="both"/>
        <w:rPr>
          <w:rFonts w:ascii="Arial" w:hAnsi="Arial"/>
          <w:color w:val="auto"/>
          <w:sz w:val="22"/>
          <w:szCs w:val="22"/>
        </w:rPr>
      </w:pPr>
      <w:r>
        <w:rPr>
          <w:rFonts w:ascii="Arial" w:hAnsi="Arial"/>
          <w:color w:val="auto"/>
          <w:sz w:val="22"/>
          <w:szCs w:val="22"/>
          <w:u w:color="FF0000"/>
        </w:rPr>
        <w:t>Ekonomik girişimlerin teknolojik ve dijital altyapısını geliştirme,</w:t>
      </w:r>
    </w:p>
    <w:p w14:paraId="5EBBF4AA" w14:textId="2E740F46" w:rsidR="00E65D4B" w:rsidRPr="000E295B" w:rsidRDefault="00E65D4B">
      <w:pPr>
        <w:numPr>
          <w:ilvl w:val="0"/>
          <w:numId w:val="4"/>
        </w:numPr>
        <w:jc w:val="both"/>
        <w:rPr>
          <w:rFonts w:ascii="Arial" w:hAnsi="Arial"/>
          <w:color w:val="auto"/>
          <w:sz w:val="22"/>
          <w:szCs w:val="22"/>
        </w:rPr>
      </w:pPr>
      <w:r>
        <w:rPr>
          <w:rFonts w:ascii="Arial" w:hAnsi="Arial"/>
          <w:color w:val="auto"/>
          <w:sz w:val="22"/>
          <w:szCs w:val="22"/>
          <w:u w:color="FF0000"/>
        </w:rPr>
        <w:t xml:space="preserve">Mevzuata, kalite standartlarına uyum sağlama,  </w:t>
      </w:r>
    </w:p>
    <w:p w14:paraId="5EECF8A2" w14:textId="1C4BE987" w:rsidR="007E02AF" w:rsidRPr="000E295B" w:rsidRDefault="007E02AF">
      <w:pPr>
        <w:numPr>
          <w:ilvl w:val="0"/>
          <w:numId w:val="4"/>
        </w:numPr>
        <w:jc w:val="both"/>
        <w:rPr>
          <w:rFonts w:ascii="Arial" w:hAnsi="Arial"/>
          <w:color w:val="auto"/>
          <w:sz w:val="22"/>
          <w:szCs w:val="22"/>
        </w:rPr>
      </w:pPr>
      <w:r>
        <w:rPr>
          <w:rFonts w:ascii="Arial" w:hAnsi="Arial"/>
          <w:color w:val="auto"/>
          <w:sz w:val="22"/>
          <w:szCs w:val="22"/>
          <w:u w:color="FF0000"/>
        </w:rPr>
        <w:t>Kadın kooperatiflerinin ortaklaşa üretim, tedarik, pazarlama</w:t>
      </w:r>
      <w:r w:rsidR="008732B5">
        <w:rPr>
          <w:rFonts w:ascii="Arial" w:hAnsi="Arial"/>
          <w:color w:val="auto"/>
          <w:sz w:val="22"/>
          <w:szCs w:val="22"/>
          <w:u w:color="FF0000"/>
        </w:rPr>
        <w:t>,</w:t>
      </w:r>
      <w:r>
        <w:rPr>
          <w:rFonts w:ascii="Arial" w:hAnsi="Arial"/>
          <w:color w:val="auto"/>
          <w:sz w:val="22"/>
          <w:szCs w:val="22"/>
          <w:u w:color="FF0000"/>
        </w:rPr>
        <w:t xml:space="preserve"> satış</w:t>
      </w:r>
      <w:r w:rsidR="008732B5">
        <w:rPr>
          <w:rFonts w:ascii="Arial" w:hAnsi="Arial"/>
          <w:color w:val="auto"/>
          <w:sz w:val="22"/>
          <w:szCs w:val="22"/>
          <w:u w:color="FF0000"/>
        </w:rPr>
        <w:t>, nakliye</w:t>
      </w:r>
      <w:r>
        <w:rPr>
          <w:rFonts w:ascii="Arial" w:hAnsi="Arial"/>
          <w:color w:val="auto"/>
          <w:sz w:val="22"/>
          <w:szCs w:val="22"/>
          <w:u w:color="FF0000"/>
        </w:rPr>
        <w:t xml:space="preserve"> girişimleri</w:t>
      </w:r>
      <w:r w:rsidR="007D5424">
        <w:rPr>
          <w:rFonts w:ascii="Arial" w:hAnsi="Arial"/>
          <w:color w:val="auto"/>
          <w:sz w:val="22"/>
          <w:szCs w:val="22"/>
          <w:u w:color="FF0000"/>
        </w:rPr>
        <w:t>.</w:t>
      </w:r>
    </w:p>
    <w:bookmarkEnd w:id="0"/>
    <w:p w14:paraId="48BBC4ED" w14:textId="03B4407B" w:rsidR="007E02AF" w:rsidRDefault="007E02AF" w:rsidP="00E65D4B">
      <w:pPr>
        <w:jc w:val="both"/>
        <w:rPr>
          <w:rFonts w:ascii="Arial" w:hAnsi="Arial"/>
          <w:color w:val="auto"/>
          <w:sz w:val="22"/>
          <w:szCs w:val="22"/>
        </w:rPr>
      </w:pPr>
    </w:p>
    <w:p w14:paraId="7E396A9A" w14:textId="2F53C4E9" w:rsidR="005924EF" w:rsidRPr="00FB0BED" w:rsidRDefault="00B23C31">
      <w:pPr>
        <w:jc w:val="both"/>
        <w:rPr>
          <w:rFonts w:ascii="Arial" w:eastAsia="Arial" w:hAnsi="Arial" w:cs="Arial"/>
          <w:color w:val="auto"/>
          <w:sz w:val="22"/>
          <w:szCs w:val="22"/>
          <w:u w:color="FF0000"/>
        </w:rPr>
      </w:pPr>
      <w:r w:rsidRPr="00FB0BED">
        <w:rPr>
          <w:rFonts w:ascii="Arial" w:hAnsi="Arial"/>
          <w:color w:val="auto"/>
          <w:sz w:val="22"/>
          <w:szCs w:val="22"/>
          <w:u w:color="FF0000"/>
        </w:rPr>
        <w:t xml:space="preserve">Her bir kadın kooperatifine verilecek </w:t>
      </w:r>
      <w:r w:rsidRPr="00FB0BED">
        <w:rPr>
          <w:rFonts w:ascii="Arial" w:hAnsi="Arial"/>
          <w:b/>
          <w:bCs/>
          <w:color w:val="auto"/>
          <w:sz w:val="22"/>
          <w:szCs w:val="22"/>
          <w:u w:val="single" w:color="FF0000"/>
        </w:rPr>
        <w:t xml:space="preserve">en yüksek mali destek tutarı </w:t>
      </w:r>
      <w:r w:rsidR="00DA0AB4">
        <w:rPr>
          <w:rFonts w:ascii="Arial" w:hAnsi="Arial"/>
          <w:b/>
          <w:bCs/>
          <w:color w:val="auto"/>
          <w:sz w:val="22"/>
          <w:szCs w:val="22"/>
          <w:u w:val="single" w:color="FF0000"/>
        </w:rPr>
        <w:t>25</w:t>
      </w:r>
      <w:r w:rsidR="00DA0AB4" w:rsidRPr="00FB0BED">
        <w:rPr>
          <w:rFonts w:ascii="Arial" w:hAnsi="Arial"/>
          <w:b/>
          <w:bCs/>
          <w:color w:val="auto"/>
          <w:sz w:val="22"/>
          <w:szCs w:val="22"/>
          <w:u w:val="single" w:color="FF0000"/>
        </w:rPr>
        <w:t xml:space="preserve"> </w:t>
      </w:r>
      <w:r w:rsidRPr="00FB0BED">
        <w:rPr>
          <w:rFonts w:ascii="Arial" w:hAnsi="Arial"/>
          <w:b/>
          <w:bCs/>
          <w:color w:val="auto"/>
          <w:sz w:val="22"/>
          <w:szCs w:val="22"/>
          <w:u w:val="single" w:color="FF0000"/>
        </w:rPr>
        <w:t>bin TL</w:t>
      </w:r>
      <w:r w:rsidRPr="00FB0BED">
        <w:rPr>
          <w:rFonts w:ascii="Arial" w:hAnsi="Arial"/>
          <w:color w:val="auto"/>
          <w:sz w:val="22"/>
          <w:szCs w:val="22"/>
          <w:u w:color="FF0000"/>
        </w:rPr>
        <w:t xml:space="preserve">’dir. </w:t>
      </w:r>
      <w:r w:rsidR="00040456" w:rsidRPr="00FB0BED">
        <w:rPr>
          <w:rFonts w:ascii="Arial" w:hAnsi="Arial"/>
          <w:color w:val="auto"/>
          <w:sz w:val="22"/>
          <w:szCs w:val="22"/>
          <w:u w:color="FF0000"/>
        </w:rPr>
        <w:t>Bu fon kapsamında en</w:t>
      </w:r>
      <w:r w:rsidRPr="00FB0BED">
        <w:rPr>
          <w:rFonts w:ascii="Arial" w:hAnsi="Arial"/>
          <w:color w:val="auto"/>
          <w:sz w:val="22"/>
          <w:szCs w:val="22"/>
          <w:u w:color="FF0000"/>
        </w:rPr>
        <w:t xml:space="preserve"> az </w:t>
      </w:r>
      <w:r w:rsidRPr="00C34EC4">
        <w:rPr>
          <w:rFonts w:ascii="Arial" w:hAnsi="Arial"/>
          <w:color w:val="auto"/>
          <w:sz w:val="22"/>
          <w:szCs w:val="22"/>
          <w:u w:color="FF0000"/>
        </w:rPr>
        <w:t>2</w:t>
      </w:r>
      <w:r w:rsidR="00C34EC4" w:rsidRPr="00D76BBB">
        <w:rPr>
          <w:rFonts w:ascii="Arial" w:hAnsi="Arial"/>
          <w:color w:val="auto"/>
          <w:sz w:val="22"/>
          <w:szCs w:val="22"/>
          <w:u w:color="FF0000"/>
        </w:rPr>
        <w:t>0</w:t>
      </w:r>
      <w:r w:rsidRPr="00FB0BED">
        <w:rPr>
          <w:rFonts w:ascii="Arial" w:hAnsi="Arial"/>
          <w:color w:val="auto"/>
          <w:sz w:val="22"/>
          <w:szCs w:val="22"/>
          <w:u w:color="FF0000"/>
        </w:rPr>
        <w:t xml:space="preserve"> kadın kooperatifinin desteklenmesi planlanmaktadır. </w:t>
      </w:r>
    </w:p>
    <w:p w14:paraId="7E396A9B" w14:textId="668C553A" w:rsidR="005924EF" w:rsidRDefault="005924EF">
      <w:pPr>
        <w:jc w:val="both"/>
        <w:rPr>
          <w:rFonts w:ascii="Arial" w:eastAsia="Arial" w:hAnsi="Arial" w:cs="Arial"/>
          <w:color w:val="auto"/>
          <w:sz w:val="22"/>
          <w:szCs w:val="22"/>
        </w:rPr>
      </w:pPr>
    </w:p>
    <w:p w14:paraId="30AE85B0" w14:textId="324B6ED4" w:rsidR="003300A5" w:rsidRDefault="003300A5">
      <w:pPr>
        <w:jc w:val="both"/>
        <w:rPr>
          <w:rFonts w:ascii="Arial" w:eastAsia="Arial" w:hAnsi="Arial" w:cs="Arial"/>
          <w:color w:val="auto"/>
          <w:sz w:val="22"/>
          <w:szCs w:val="22"/>
        </w:rPr>
      </w:pPr>
    </w:p>
    <w:p w14:paraId="12E79635" w14:textId="597A24E7" w:rsidR="003300A5" w:rsidRDefault="003300A5">
      <w:pPr>
        <w:jc w:val="both"/>
        <w:rPr>
          <w:rFonts w:ascii="Arial" w:eastAsia="Arial" w:hAnsi="Arial" w:cs="Arial"/>
          <w:color w:val="auto"/>
          <w:sz w:val="22"/>
          <w:szCs w:val="22"/>
        </w:rPr>
      </w:pPr>
    </w:p>
    <w:p w14:paraId="3DE68DDB" w14:textId="50DCDF87" w:rsidR="003300A5" w:rsidRDefault="003300A5">
      <w:pPr>
        <w:jc w:val="both"/>
        <w:rPr>
          <w:rFonts w:ascii="Arial" w:eastAsia="Arial" w:hAnsi="Arial" w:cs="Arial"/>
          <w:color w:val="auto"/>
          <w:sz w:val="22"/>
          <w:szCs w:val="22"/>
        </w:rPr>
      </w:pPr>
    </w:p>
    <w:p w14:paraId="44781722" w14:textId="4E1C4C11" w:rsidR="003300A5" w:rsidRDefault="003300A5">
      <w:pPr>
        <w:jc w:val="both"/>
        <w:rPr>
          <w:rFonts w:ascii="Arial" w:eastAsia="Arial" w:hAnsi="Arial" w:cs="Arial"/>
          <w:color w:val="auto"/>
          <w:sz w:val="22"/>
          <w:szCs w:val="22"/>
        </w:rPr>
      </w:pPr>
    </w:p>
    <w:p w14:paraId="7E396A9C" w14:textId="77777777" w:rsidR="005924EF" w:rsidRPr="00FB0BED" w:rsidRDefault="00B23C31">
      <w:pPr>
        <w:numPr>
          <w:ilvl w:val="0"/>
          <w:numId w:val="5"/>
        </w:numPr>
        <w:rPr>
          <w:rFonts w:ascii="Arial" w:hAnsi="Arial"/>
          <w:b/>
          <w:bCs/>
          <w:color w:val="auto"/>
          <w:sz w:val="22"/>
          <w:szCs w:val="22"/>
        </w:rPr>
      </w:pPr>
      <w:r w:rsidRPr="00FB0BED">
        <w:rPr>
          <w:rFonts w:ascii="Arial" w:hAnsi="Arial"/>
          <w:b/>
          <w:bCs/>
          <w:color w:val="auto"/>
          <w:sz w:val="22"/>
          <w:szCs w:val="22"/>
          <w:u w:color="FF0000"/>
        </w:rPr>
        <w:lastRenderedPageBreak/>
        <w:t>Destek Fonu ile İlgili Kurallar</w:t>
      </w:r>
    </w:p>
    <w:p w14:paraId="7E396A9D" w14:textId="77777777" w:rsidR="005924EF" w:rsidRPr="00FB0BED" w:rsidRDefault="005924EF">
      <w:pPr>
        <w:jc w:val="both"/>
        <w:rPr>
          <w:rFonts w:ascii="Arial" w:eastAsia="Arial" w:hAnsi="Arial" w:cs="Arial"/>
          <w:color w:val="auto"/>
          <w:sz w:val="22"/>
          <w:szCs w:val="22"/>
          <w:u w:color="FF0000"/>
        </w:rPr>
      </w:pPr>
    </w:p>
    <w:p w14:paraId="7E396A9E" w14:textId="77777777" w:rsidR="005924EF" w:rsidRPr="00FB0BED" w:rsidRDefault="00B23C31">
      <w:pPr>
        <w:numPr>
          <w:ilvl w:val="1"/>
          <w:numId w:val="2"/>
        </w:numPr>
        <w:jc w:val="both"/>
        <w:rPr>
          <w:rFonts w:ascii="Arial" w:hAnsi="Arial"/>
          <w:b/>
          <w:bCs/>
          <w:color w:val="auto"/>
          <w:sz w:val="22"/>
          <w:szCs w:val="22"/>
        </w:rPr>
      </w:pPr>
      <w:r w:rsidRPr="00FB0BED">
        <w:rPr>
          <w:rFonts w:ascii="Arial" w:hAnsi="Arial"/>
          <w:b/>
          <w:bCs/>
          <w:color w:val="auto"/>
          <w:sz w:val="22"/>
          <w:szCs w:val="22"/>
          <w:u w:color="FF0000"/>
        </w:rPr>
        <w:t>Başvuru yapanla ilgili kriterler</w:t>
      </w:r>
    </w:p>
    <w:p w14:paraId="7E396A9F" w14:textId="77777777" w:rsidR="005924EF" w:rsidRPr="00FB0BED" w:rsidRDefault="00B23C31">
      <w:pPr>
        <w:jc w:val="both"/>
        <w:rPr>
          <w:rFonts w:ascii="Arial" w:eastAsia="Arial" w:hAnsi="Arial" w:cs="Arial"/>
          <w:color w:val="auto"/>
          <w:sz w:val="22"/>
          <w:szCs w:val="22"/>
          <w:u w:color="FF0000"/>
        </w:rPr>
      </w:pPr>
      <w:r w:rsidRPr="00FB0BED">
        <w:rPr>
          <w:rFonts w:ascii="Arial" w:hAnsi="Arial"/>
          <w:color w:val="auto"/>
          <w:sz w:val="22"/>
          <w:szCs w:val="22"/>
          <w:u w:color="FF0000"/>
        </w:rPr>
        <w:t xml:space="preserve">Bu mali destekten yararlanabilmek için başvuranların aşağıdaki koşulları sağlaması gerekmektedir: </w:t>
      </w:r>
      <w:r w:rsidRPr="00FB0BED">
        <w:rPr>
          <w:rFonts w:ascii="Arial" w:hAnsi="Arial"/>
          <w:color w:val="auto"/>
          <w:sz w:val="22"/>
          <w:szCs w:val="22"/>
          <w:u w:color="FF0000"/>
        </w:rPr>
        <w:br/>
      </w:r>
    </w:p>
    <w:p w14:paraId="1F1D9A7E" w14:textId="257920FD" w:rsidR="00AC13D6" w:rsidRPr="00D76BBB" w:rsidRDefault="00B23C31" w:rsidP="00D76BBB">
      <w:pPr>
        <w:numPr>
          <w:ilvl w:val="0"/>
          <w:numId w:val="7"/>
        </w:numPr>
        <w:jc w:val="both"/>
        <w:rPr>
          <w:rFonts w:ascii="Arial" w:hAnsi="Arial"/>
          <w:color w:val="auto"/>
          <w:sz w:val="22"/>
          <w:szCs w:val="22"/>
        </w:rPr>
      </w:pPr>
      <w:r w:rsidRPr="00FB0BED">
        <w:rPr>
          <w:rFonts w:ascii="Arial" w:hAnsi="Arial"/>
          <w:color w:val="auto"/>
          <w:sz w:val="22"/>
          <w:szCs w:val="22"/>
          <w:u w:color="FF0000"/>
        </w:rPr>
        <w:t xml:space="preserve">Türkiye’de kayıtlı, aktif faaliyet gösteren bir kadın kooperatifi olmak (sadece kadınların ortak olduğu ve kadınların fayda sağladığı bir kooperatif olmak), </w:t>
      </w:r>
      <w:r w:rsidR="00CB6CD3" w:rsidRPr="00D76BBB">
        <w:rPr>
          <w:rFonts w:ascii="Arial" w:hAnsi="Arial"/>
          <w:color w:val="auto"/>
          <w:sz w:val="22"/>
          <w:szCs w:val="22"/>
          <w:u w:color="FF0000"/>
        </w:rPr>
        <w:t xml:space="preserve">KEDV’nin oluşturduğu </w:t>
      </w:r>
      <w:r w:rsidRPr="00D76BBB">
        <w:rPr>
          <w:rFonts w:ascii="Arial" w:hAnsi="Arial"/>
          <w:color w:val="auto"/>
          <w:sz w:val="22"/>
          <w:szCs w:val="22"/>
          <w:u w:color="FF0000"/>
        </w:rPr>
        <w:t xml:space="preserve">Kadın Kooperatifleri Whatsapp İletişim Ağı’na </w:t>
      </w:r>
      <w:r w:rsidR="00DA0AB4" w:rsidRPr="00D76BBB">
        <w:rPr>
          <w:rFonts w:ascii="Arial" w:hAnsi="Arial"/>
          <w:color w:val="auto"/>
          <w:sz w:val="22"/>
          <w:szCs w:val="22"/>
          <w:u w:color="FF0000"/>
        </w:rPr>
        <w:t xml:space="preserve">veya Kadın Kooperatifleri Bölgesel İletişim Ağlarına </w:t>
      </w:r>
      <w:r w:rsidR="00CB6CD3" w:rsidRPr="00D76BBB">
        <w:rPr>
          <w:rFonts w:ascii="Arial" w:hAnsi="Arial"/>
          <w:color w:val="auto"/>
          <w:sz w:val="22"/>
          <w:szCs w:val="22"/>
          <w:u w:color="FF0000"/>
        </w:rPr>
        <w:t xml:space="preserve">üye </w:t>
      </w:r>
      <w:r w:rsidRPr="00D76BBB">
        <w:rPr>
          <w:rFonts w:ascii="Arial" w:hAnsi="Arial"/>
          <w:color w:val="auto"/>
          <w:sz w:val="22"/>
          <w:szCs w:val="22"/>
          <w:u w:color="FF0000"/>
        </w:rPr>
        <w:t>olmak,</w:t>
      </w:r>
    </w:p>
    <w:p w14:paraId="4E3A6FDA" w14:textId="49B450B9" w:rsidR="00D76BBB" w:rsidRDefault="00AC13D6" w:rsidP="00D76BBB">
      <w:pPr>
        <w:numPr>
          <w:ilvl w:val="0"/>
          <w:numId w:val="7"/>
        </w:numPr>
        <w:jc w:val="both"/>
        <w:rPr>
          <w:rFonts w:ascii="Arial" w:hAnsi="Arial"/>
          <w:color w:val="auto"/>
          <w:sz w:val="22"/>
          <w:szCs w:val="22"/>
        </w:rPr>
      </w:pPr>
      <w:r>
        <w:rPr>
          <w:rFonts w:ascii="Arial" w:hAnsi="Arial"/>
          <w:color w:val="auto"/>
          <w:sz w:val="22"/>
          <w:szCs w:val="22"/>
          <w:u w:color="FF0000"/>
        </w:rPr>
        <w:t>Daha önce KEDV Kadın Koope</w:t>
      </w:r>
      <w:r w:rsidR="00D76BBB">
        <w:rPr>
          <w:rFonts w:ascii="Arial" w:hAnsi="Arial"/>
          <w:color w:val="auto"/>
          <w:sz w:val="22"/>
          <w:szCs w:val="22"/>
          <w:u w:color="FF0000"/>
        </w:rPr>
        <w:t>r</w:t>
      </w:r>
      <w:r>
        <w:rPr>
          <w:rFonts w:ascii="Arial" w:hAnsi="Arial"/>
          <w:color w:val="auto"/>
          <w:sz w:val="22"/>
          <w:szCs w:val="22"/>
          <w:u w:color="FF0000"/>
        </w:rPr>
        <w:t>at</w:t>
      </w:r>
      <w:r w:rsidR="00D76BBB">
        <w:rPr>
          <w:rFonts w:ascii="Arial" w:hAnsi="Arial"/>
          <w:color w:val="auto"/>
          <w:sz w:val="22"/>
          <w:szCs w:val="22"/>
          <w:u w:color="FF0000"/>
        </w:rPr>
        <w:t>if</w:t>
      </w:r>
      <w:r>
        <w:rPr>
          <w:rFonts w:ascii="Arial" w:hAnsi="Arial"/>
          <w:color w:val="auto"/>
          <w:sz w:val="22"/>
          <w:szCs w:val="22"/>
          <w:u w:color="FF0000"/>
        </w:rPr>
        <w:t>leri Des</w:t>
      </w:r>
      <w:r w:rsidR="00D76BBB">
        <w:rPr>
          <w:rFonts w:ascii="Arial" w:hAnsi="Arial"/>
          <w:color w:val="auto"/>
          <w:sz w:val="22"/>
          <w:szCs w:val="22"/>
          <w:u w:color="FF0000"/>
        </w:rPr>
        <w:t>t</w:t>
      </w:r>
      <w:r>
        <w:rPr>
          <w:rFonts w:ascii="Arial" w:hAnsi="Arial"/>
          <w:color w:val="auto"/>
          <w:sz w:val="22"/>
          <w:szCs w:val="22"/>
          <w:u w:color="FF0000"/>
        </w:rPr>
        <w:t>ek Fonu’ndan yararlanmamış olmak</w:t>
      </w:r>
      <w:r w:rsidR="00D76BBB">
        <w:rPr>
          <w:rFonts w:ascii="Arial" w:hAnsi="Arial"/>
          <w:color w:val="auto"/>
          <w:sz w:val="22"/>
          <w:szCs w:val="22"/>
          <w:u w:color="FF0000"/>
        </w:rPr>
        <w:t xml:space="preserve"> </w:t>
      </w:r>
      <w:r w:rsidR="00D76BBB" w:rsidRPr="00140EB9">
        <w:rPr>
          <w:rFonts w:ascii="Arial" w:hAnsi="Arial"/>
          <w:i/>
          <w:iCs/>
          <w:color w:val="auto"/>
          <w:sz w:val="22"/>
          <w:szCs w:val="22"/>
          <w:u w:color="FF0000"/>
        </w:rPr>
        <w:t xml:space="preserve">(daha önce bu programdan fon alan kadın kooperatifleri yalnızca bölgesel/il düzeyinde </w:t>
      </w:r>
      <w:r w:rsidR="00140EB9">
        <w:rPr>
          <w:rFonts w:ascii="Arial" w:hAnsi="Arial"/>
          <w:i/>
          <w:iCs/>
          <w:color w:val="auto"/>
          <w:sz w:val="22"/>
          <w:szCs w:val="22"/>
          <w:u w:color="FF0000"/>
        </w:rPr>
        <w:t xml:space="preserve">en az 5 kadın kooperatifinin yer alacağı </w:t>
      </w:r>
      <w:r w:rsidR="00D76BBB" w:rsidRPr="00140EB9">
        <w:rPr>
          <w:rFonts w:ascii="Arial" w:hAnsi="Arial"/>
          <w:i/>
          <w:iCs/>
          <w:color w:val="auto"/>
          <w:sz w:val="22"/>
          <w:szCs w:val="22"/>
          <w:u w:color="FF0000"/>
        </w:rPr>
        <w:t>ortak girişimler</w:t>
      </w:r>
      <w:r w:rsidR="00140EB9">
        <w:rPr>
          <w:rFonts w:ascii="Arial" w:hAnsi="Arial"/>
          <w:i/>
          <w:iCs/>
          <w:color w:val="auto"/>
          <w:sz w:val="22"/>
          <w:szCs w:val="22"/>
          <w:u w:color="FF0000"/>
        </w:rPr>
        <w:t>i</w:t>
      </w:r>
      <w:r w:rsidR="00D76BBB" w:rsidRPr="00140EB9">
        <w:rPr>
          <w:rFonts w:ascii="Arial" w:hAnsi="Arial"/>
          <w:i/>
          <w:iCs/>
          <w:color w:val="auto"/>
          <w:sz w:val="22"/>
          <w:szCs w:val="22"/>
          <w:u w:color="FF0000"/>
        </w:rPr>
        <w:t xml:space="preserve"> için başvuru yapabilirler),</w:t>
      </w:r>
      <w:r w:rsidR="00186EAA" w:rsidRPr="00140EB9">
        <w:rPr>
          <w:rFonts w:ascii="Arial" w:hAnsi="Arial"/>
          <w:i/>
          <w:iCs/>
          <w:color w:val="auto"/>
          <w:sz w:val="22"/>
          <w:szCs w:val="22"/>
          <w:u w:color="FF0000"/>
        </w:rPr>
        <w:t xml:space="preserve"> </w:t>
      </w:r>
    </w:p>
    <w:p w14:paraId="7D668B82" w14:textId="457FADC6" w:rsidR="00DA0AB4" w:rsidRPr="00D76BBB" w:rsidRDefault="00DA0AB4" w:rsidP="00D76BBB">
      <w:pPr>
        <w:numPr>
          <w:ilvl w:val="0"/>
          <w:numId w:val="7"/>
        </w:numPr>
        <w:jc w:val="both"/>
        <w:rPr>
          <w:rFonts w:ascii="Arial" w:hAnsi="Arial"/>
          <w:color w:val="auto"/>
          <w:sz w:val="22"/>
          <w:szCs w:val="22"/>
        </w:rPr>
      </w:pPr>
      <w:r w:rsidRPr="00D76BBB">
        <w:rPr>
          <w:rFonts w:ascii="Arial" w:hAnsi="Arial"/>
          <w:color w:val="auto"/>
          <w:sz w:val="22"/>
          <w:szCs w:val="22"/>
          <w:u w:color="FF0000"/>
        </w:rPr>
        <w:t xml:space="preserve">Simurg Kadın Kooperatifleri Birliğine ortak olan </w:t>
      </w:r>
      <w:r w:rsidR="00D25528" w:rsidRPr="00D76BBB">
        <w:rPr>
          <w:rFonts w:ascii="Arial" w:hAnsi="Arial"/>
          <w:color w:val="auto"/>
          <w:sz w:val="22"/>
          <w:szCs w:val="22"/>
          <w:u w:color="FF0000"/>
        </w:rPr>
        <w:t xml:space="preserve">veya ortak olmayı taahhüt eden </w:t>
      </w:r>
      <w:r w:rsidRPr="00D76BBB">
        <w:rPr>
          <w:rFonts w:ascii="Arial" w:hAnsi="Arial"/>
          <w:color w:val="auto"/>
          <w:sz w:val="22"/>
          <w:szCs w:val="22"/>
          <w:u w:color="FF0000"/>
        </w:rPr>
        <w:t>kadın kooperatiflerine öncelik verilecektir.</w:t>
      </w:r>
    </w:p>
    <w:p w14:paraId="7E396AA2" w14:textId="77777777" w:rsidR="005924EF" w:rsidRPr="00FB0BED" w:rsidRDefault="005924EF">
      <w:pPr>
        <w:jc w:val="both"/>
        <w:rPr>
          <w:rFonts w:ascii="Arial" w:eastAsia="Arial" w:hAnsi="Arial" w:cs="Arial"/>
          <w:color w:val="auto"/>
          <w:sz w:val="22"/>
          <w:szCs w:val="22"/>
          <w:u w:color="FF0000"/>
        </w:rPr>
      </w:pPr>
    </w:p>
    <w:p w14:paraId="7E396AA3" w14:textId="3F88AE32" w:rsidR="005924EF" w:rsidRPr="00FB0BED" w:rsidRDefault="00FF163E">
      <w:pPr>
        <w:numPr>
          <w:ilvl w:val="1"/>
          <w:numId w:val="8"/>
        </w:numPr>
        <w:jc w:val="both"/>
        <w:rPr>
          <w:rFonts w:ascii="Arial" w:hAnsi="Arial"/>
          <w:b/>
          <w:bCs/>
          <w:color w:val="auto"/>
          <w:sz w:val="22"/>
          <w:szCs w:val="22"/>
        </w:rPr>
      </w:pPr>
      <w:r>
        <w:rPr>
          <w:rFonts w:ascii="Arial" w:hAnsi="Arial"/>
          <w:b/>
          <w:bCs/>
          <w:color w:val="auto"/>
          <w:sz w:val="22"/>
          <w:szCs w:val="22"/>
          <w:u w:color="FF0000"/>
        </w:rPr>
        <w:t xml:space="preserve"> </w:t>
      </w:r>
      <w:r w:rsidR="00B23C31" w:rsidRPr="00FB0BED">
        <w:rPr>
          <w:rFonts w:ascii="Arial" w:hAnsi="Arial"/>
          <w:b/>
          <w:bCs/>
          <w:color w:val="auto"/>
          <w:sz w:val="22"/>
          <w:szCs w:val="22"/>
          <w:u w:color="FF0000"/>
        </w:rPr>
        <w:t xml:space="preserve">Desteklenecek faaliyetler ve uygun giderler: </w:t>
      </w:r>
    </w:p>
    <w:p w14:paraId="7E396AA4" w14:textId="40926D16" w:rsidR="005924EF" w:rsidRPr="00FB0BED" w:rsidRDefault="00B23C31">
      <w:pPr>
        <w:jc w:val="both"/>
        <w:rPr>
          <w:rFonts w:ascii="Arial" w:eastAsia="Arial" w:hAnsi="Arial" w:cs="Arial"/>
          <w:color w:val="auto"/>
          <w:sz w:val="22"/>
          <w:szCs w:val="22"/>
          <w:u w:color="FF0000"/>
        </w:rPr>
      </w:pPr>
      <w:r w:rsidRPr="00FB0BED">
        <w:rPr>
          <w:rFonts w:ascii="Arial" w:hAnsi="Arial"/>
          <w:color w:val="auto"/>
          <w:sz w:val="22"/>
          <w:szCs w:val="22"/>
          <w:u w:color="FF0000"/>
        </w:rPr>
        <w:t xml:space="preserve">Bu fon ile </w:t>
      </w:r>
      <w:r w:rsidR="00886A4E">
        <w:rPr>
          <w:rFonts w:ascii="Arial" w:hAnsi="Arial"/>
          <w:color w:val="auto"/>
          <w:sz w:val="22"/>
          <w:szCs w:val="22"/>
          <w:u w:color="FF0000"/>
        </w:rPr>
        <w:t>kadın kooperatiflerinin mevcut</w:t>
      </w:r>
      <w:r w:rsidR="00AC13D6">
        <w:rPr>
          <w:rFonts w:ascii="Arial" w:hAnsi="Arial"/>
          <w:color w:val="auto"/>
          <w:sz w:val="22"/>
          <w:szCs w:val="22"/>
          <w:u w:color="FF0000"/>
        </w:rPr>
        <w:t xml:space="preserve"> işlerini geliştirmeleri ya da yeni iş girişimleri için </w:t>
      </w:r>
      <w:r w:rsidRPr="00FB0BED">
        <w:rPr>
          <w:rFonts w:ascii="Arial" w:hAnsi="Arial"/>
          <w:color w:val="auto"/>
          <w:sz w:val="22"/>
          <w:szCs w:val="22"/>
          <w:u w:color="FF0000"/>
        </w:rPr>
        <w:t xml:space="preserve">aşağıda listelenen faaliyetler ve bunlarla ilgili giderler desteklenecektir. </w:t>
      </w:r>
    </w:p>
    <w:p w14:paraId="7E396AA5" w14:textId="77777777" w:rsidR="005924EF" w:rsidRPr="00FB0BED" w:rsidRDefault="00B23C31">
      <w:pPr>
        <w:numPr>
          <w:ilvl w:val="0"/>
          <w:numId w:val="10"/>
        </w:numPr>
        <w:jc w:val="both"/>
        <w:rPr>
          <w:rFonts w:ascii="Arial" w:hAnsi="Arial"/>
          <w:color w:val="auto"/>
          <w:sz w:val="22"/>
          <w:szCs w:val="22"/>
        </w:rPr>
      </w:pPr>
      <w:r w:rsidRPr="00FB0BED">
        <w:rPr>
          <w:rFonts w:ascii="Arial" w:hAnsi="Arial"/>
          <w:color w:val="auto"/>
          <w:sz w:val="22"/>
          <w:szCs w:val="22"/>
          <w:u w:color="FF0000"/>
        </w:rPr>
        <w:t xml:space="preserve">Kadın kooperatiflerinin mevcut veya yeni işlerinin geliştirilmesine ve istihdam kapasitelerinin artırılmasına yönelik; </w:t>
      </w:r>
    </w:p>
    <w:p w14:paraId="47232BB7" w14:textId="1CAD2B80" w:rsidR="00D25528" w:rsidRDefault="00D25528">
      <w:pPr>
        <w:numPr>
          <w:ilvl w:val="1"/>
          <w:numId w:val="10"/>
        </w:numPr>
        <w:jc w:val="both"/>
        <w:rPr>
          <w:rFonts w:ascii="Arial" w:hAnsi="Arial"/>
          <w:color w:val="auto"/>
          <w:sz w:val="22"/>
          <w:szCs w:val="22"/>
          <w:u w:color="FF0000"/>
        </w:rPr>
      </w:pPr>
      <w:r>
        <w:rPr>
          <w:rFonts w:ascii="Arial" w:hAnsi="Arial"/>
          <w:color w:val="auto"/>
          <w:sz w:val="22"/>
          <w:szCs w:val="22"/>
          <w:u w:color="FF0000"/>
        </w:rPr>
        <w:t>Araştırma ve fizibilite çalışmaları için hizmet alımı,</w:t>
      </w:r>
    </w:p>
    <w:p w14:paraId="7E396AA6" w14:textId="00F88A43" w:rsidR="005924EF" w:rsidRPr="00FF163E" w:rsidRDefault="00B23C31">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Makine</w:t>
      </w:r>
      <w:r w:rsidR="00D25528">
        <w:rPr>
          <w:rFonts w:ascii="Arial" w:hAnsi="Arial"/>
          <w:color w:val="auto"/>
          <w:sz w:val="22"/>
          <w:szCs w:val="22"/>
          <w:u w:color="FF0000"/>
        </w:rPr>
        <w:t>,</w:t>
      </w:r>
      <w:r w:rsidRPr="00FB0BED">
        <w:rPr>
          <w:rFonts w:ascii="Arial" w:hAnsi="Arial"/>
          <w:color w:val="auto"/>
          <w:sz w:val="22"/>
          <w:szCs w:val="22"/>
          <w:u w:color="FF0000"/>
        </w:rPr>
        <w:t xml:space="preserve"> teçhizat </w:t>
      </w:r>
      <w:r w:rsidR="00D25528">
        <w:rPr>
          <w:rFonts w:ascii="Arial" w:hAnsi="Arial"/>
          <w:color w:val="auto"/>
          <w:sz w:val="22"/>
          <w:szCs w:val="22"/>
          <w:u w:color="FF0000"/>
        </w:rPr>
        <w:t xml:space="preserve">ve araç gereç </w:t>
      </w:r>
      <w:r w:rsidRPr="00FB0BED">
        <w:rPr>
          <w:rFonts w:ascii="Arial" w:hAnsi="Arial"/>
          <w:color w:val="auto"/>
          <w:sz w:val="22"/>
          <w:szCs w:val="22"/>
          <w:u w:color="FF0000"/>
        </w:rPr>
        <w:t>alımı,</w:t>
      </w:r>
    </w:p>
    <w:p w14:paraId="7E396AA7" w14:textId="5FF59FB9" w:rsidR="005924EF" w:rsidRPr="00FF163E" w:rsidRDefault="00B23C31">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 xml:space="preserve">Tadilat </w:t>
      </w:r>
      <w:r w:rsidR="00D25528">
        <w:rPr>
          <w:rFonts w:ascii="Arial" w:hAnsi="Arial"/>
          <w:color w:val="auto"/>
          <w:sz w:val="22"/>
          <w:szCs w:val="22"/>
          <w:u w:color="FF0000"/>
        </w:rPr>
        <w:t>işleri</w:t>
      </w:r>
      <w:r w:rsidR="00D25528" w:rsidRPr="00FB0BED">
        <w:rPr>
          <w:rFonts w:ascii="Arial" w:hAnsi="Arial"/>
          <w:color w:val="auto"/>
          <w:sz w:val="22"/>
          <w:szCs w:val="22"/>
          <w:u w:color="FF0000"/>
        </w:rPr>
        <w:t xml:space="preserve"> </w:t>
      </w:r>
      <w:r w:rsidRPr="00FB0BED">
        <w:rPr>
          <w:rFonts w:ascii="Arial" w:hAnsi="Arial"/>
          <w:color w:val="auto"/>
          <w:sz w:val="22"/>
          <w:szCs w:val="22"/>
          <w:u w:color="FF0000"/>
        </w:rPr>
        <w:t xml:space="preserve">(boya, badana, tesisat, çatı onarımı vb.), </w:t>
      </w:r>
    </w:p>
    <w:p w14:paraId="7E396AA8" w14:textId="77777777" w:rsidR="005924EF" w:rsidRPr="00FF163E" w:rsidRDefault="00B23C31">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 xml:space="preserve">Hammadde alımı </w:t>
      </w:r>
    </w:p>
    <w:p w14:paraId="7CDA626C" w14:textId="4E041D6E" w:rsidR="004247A6" w:rsidRDefault="004247A6">
      <w:pPr>
        <w:numPr>
          <w:ilvl w:val="1"/>
          <w:numId w:val="10"/>
        </w:numPr>
        <w:jc w:val="both"/>
        <w:rPr>
          <w:rFonts w:ascii="Arial" w:hAnsi="Arial"/>
          <w:color w:val="auto"/>
          <w:sz w:val="22"/>
          <w:szCs w:val="22"/>
          <w:u w:color="FF0000"/>
        </w:rPr>
      </w:pPr>
      <w:r>
        <w:rPr>
          <w:rFonts w:ascii="Arial" w:hAnsi="Arial"/>
          <w:color w:val="auto"/>
          <w:sz w:val="22"/>
          <w:szCs w:val="22"/>
          <w:u w:color="FF0000"/>
        </w:rPr>
        <w:t xml:space="preserve">Ürün geliştirme için tasarımcı, </w:t>
      </w:r>
      <w:r w:rsidR="00BD5242">
        <w:rPr>
          <w:rFonts w:ascii="Arial" w:hAnsi="Arial"/>
          <w:color w:val="auto"/>
          <w:sz w:val="22"/>
          <w:szCs w:val="22"/>
          <w:u w:color="FF0000"/>
        </w:rPr>
        <w:t xml:space="preserve">eğitici, malzeme ve araç gereç, eğitim, </w:t>
      </w:r>
      <w:r>
        <w:rPr>
          <w:rFonts w:ascii="Arial" w:hAnsi="Arial"/>
          <w:color w:val="auto"/>
          <w:sz w:val="22"/>
          <w:szCs w:val="22"/>
          <w:u w:color="FF0000"/>
        </w:rPr>
        <w:t xml:space="preserve">atölye çalışması </w:t>
      </w:r>
      <w:r w:rsidR="00BD5242">
        <w:rPr>
          <w:rFonts w:ascii="Arial" w:hAnsi="Arial"/>
          <w:color w:val="auto"/>
          <w:sz w:val="22"/>
          <w:szCs w:val="22"/>
          <w:u w:color="FF0000"/>
        </w:rPr>
        <w:t>giderleri</w:t>
      </w:r>
    </w:p>
    <w:p w14:paraId="7E396AA9" w14:textId="41830D49" w:rsidR="005924EF" w:rsidRPr="00FF163E" w:rsidRDefault="00B23C31">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 xml:space="preserve">İş geliştirme, ürün geliştirme, pazarlama konularında çalışmalar (uzman desteği, eğitim giderleri vb.) </w:t>
      </w:r>
    </w:p>
    <w:p w14:paraId="5D096B4E" w14:textId="265A21A5" w:rsidR="000C2E15" w:rsidRDefault="000C2E15" w:rsidP="000C2E15">
      <w:pPr>
        <w:numPr>
          <w:ilvl w:val="1"/>
          <w:numId w:val="10"/>
        </w:numPr>
        <w:jc w:val="both"/>
        <w:rPr>
          <w:rFonts w:ascii="Arial" w:hAnsi="Arial"/>
          <w:color w:val="auto"/>
          <w:sz w:val="22"/>
          <w:szCs w:val="22"/>
          <w:u w:color="FF0000"/>
        </w:rPr>
      </w:pPr>
      <w:r>
        <w:rPr>
          <w:rFonts w:ascii="Arial" w:hAnsi="Arial"/>
          <w:color w:val="auto"/>
          <w:sz w:val="22"/>
          <w:szCs w:val="22"/>
          <w:u w:color="FF0000"/>
        </w:rPr>
        <w:t>Pazarlama çalışmaları kapsamında reklam, web site yapımı, sosyal medya yönetimi, görsel malzeme tasarımı ve basımı</w:t>
      </w:r>
    </w:p>
    <w:p w14:paraId="496C5308" w14:textId="72883B7E" w:rsidR="00FB0BED" w:rsidRPr="00FF163E" w:rsidRDefault="00B23C31" w:rsidP="00FF163E">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İletişim ve pazarlama faaliyetleri için teknolojik yatırımlar</w:t>
      </w:r>
      <w:r w:rsidR="00FB0BED" w:rsidRPr="00FF163E">
        <w:rPr>
          <w:rFonts w:ascii="Arial" w:hAnsi="Arial"/>
          <w:color w:val="auto"/>
          <w:sz w:val="22"/>
          <w:szCs w:val="22"/>
          <w:u w:color="FF0000"/>
        </w:rPr>
        <w:t xml:space="preserve"> </w:t>
      </w:r>
    </w:p>
    <w:p w14:paraId="4057D4D2" w14:textId="2FCF93F8" w:rsidR="00FB0BED" w:rsidRPr="00FF163E" w:rsidRDefault="00FB0BED" w:rsidP="00FF163E">
      <w:pPr>
        <w:numPr>
          <w:ilvl w:val="1"/>
          <w:numId w:val="10"/>
        </w:numPr>
        <w:jc w:val="both"/>
        <w:rPr>
          <w:rFonts w:ascii="Arial" w:hAnsi="Arial"/>
          <w:color w:val="auto"/>
          <w:sz w:val="22"/>
          <w:szCs w:val="22"/>
          <w:u w:color="FF0000"/>
        </w:rPr>
      </w:pPr>
      <w:r w:rsidRPr="00FF163E">
        <w:rPr>
          <w:rFonts w:ascii="Arial" w:hAnsi="Arial"/>
          <w:color w:val="auto"/>
          <w:sz w:val="22"/>
          <w:szCs w:val="22"/>
          <w:u w:color="FF0000"/>
        </w:rPr>
        <w:t>Markalaşma, etiket, ambalaj çalışmaları</w:t>
      </w:r>
    </w:p>
    <w:p w14:paraId="0E991630" w14:textId="60A03EF2" w:rsidR="000C2E15" w:rsidRDefault="000C2E15">
      <w:pPr>
        <w:numPr>
          <w:ilvl w:val="1"/>
          <w:numId w:val="10"/>
        </w:numPr>
        <w:jc w:val="both"/>
        <w:rPr>
          <w:rFonts w:ascii="Arial" w:hAnsi="Arial"/>
          <w:color w:val="auto"/>
          <w:sz w:val="22"/>
          <w:szCs w:val="22"/>
          <w:u w:color="FF0000"/>
        </w:rPr>
      </w:pPr>
      <w:r>
        <w:rPr>
          <w:rFonts w:ascii="Arial" w:hAnsi="Arial"/>
          <w:color w:val="auto"/>
          <w:sz w:val="22"/>
          <w:szCs w:val="22"/>
          <w:u w:color="FF0000"/>
        </w:rPr>
        <w:t>Ekonomik girişimler</w:t>
      </w:r>
      <w:r w:rsidR="00BE7937">
        <w:rPr>
          <w:rFonts w:ascii="Arial" w:hAnsi="Arial"/>
          <w:color w:val="auto"/>
          <w:sz w:val="22"/>
          <w:szCs w:val="22"/>
          <w:u w:color="FF0000"/>
        </w:rPr>
        <w:t>in ürün ve hizmet kalitesini iyileştirmeye yönelik</w:t>
      </w:r>
      <w:r>
        <w:rPr>
          <w:rFonts w:ascii="Arial" w:hAnsi="Arial"/>
          <w:color w:val="auto"/>
          <w:sz w:val="22"/>
          <w:szCs w:val="22"/>
          <w:u w:color="FF0000"/>
        </w:rPr>
        <w:t xml:space="preserve"> r</w:t>
      </w:r>
      <w:r w:rsidRPr="00FF163E">
        <w:rPr>
          <w:rFonts w:ascii="Arial" w:hAnsi="Arial"/>
          <w:color w:val="auto"/>
          <w:sz w:val="22"/>
          <w:szCs w:val="22"/>
          <w:u w:color="FF0000"/>
        </w:rPr>
        <w:t>uhsat</w:t>
      </w:r>
      <w:r>
        <w:rPr>
          <w:rFonts w:ascii="Arial" w:hAnsi="Arial"/>
          <w:color w:val="auto"/>
          <w:sz w:val="22"/>
          <w:szCs w:val="22"/>
          <w:u w:color="FF0000"/>
        </w:rPr>
        <w:t xml:space="preserve">, lisans ve sertifika </w:t>
      </w:r>
      <w:r w:rsidR="00BE7937">
        <w:rPr>
          <w:rFonts w:ascii="Arial" w:hAnsi="Arial"/>
          <w:color w:val="auto"/>
          <w:sz w:val="22"/>
          <w:szCs w:val="22"/>
          <w:u w:color="FF0000"/>
        </w:rPr>
        <w:t xml:space="preserve">giderleri  </w:t>
      </w:r>
    </w:p>
    <w:p w14:paraId="44305DDD" w14:textId="1B4AE645" w:rsidR="000C2E15" w:rsidRDefault="000C2E15">
      <w:pPr>
        <w:numPr>
          <w:ilvl w:val="1"/>
          <w:numId w:val="10"/>
        </w:numPr>
        <w:jc w:val="both"/>
        <w:rPr>
          <w:rFonts w:ascii="Arial" w:hAnsi="Arial"/>
          <w:color w:val="auto"/>
          <w:sz w:val="22"/>
          <w:szCs w:val="22"/>
          <w:u w:color="FF0000"/>
        </w:rPr>
      </w:pPr>
      <w:r>
        <w:rPr>
          <w:rFonts w:ascii="Arial" w:hAnsi="Arial"/>
          <w:color w:val="auto"/>
          <w:sz w:val="22"/>
          <w:szCs w:val="22"/>
          <w:u w:color="FF0000"/>
        </w:rPr>
        <w:t>Ekonomik girişimlere yönelik eğitim, toplantı giderleri</w:t>
      </w:r>
      <w:r w:rsidR="00BE7937">
        <w:rPr>
          <w:rFonts w:ascii="Arial" w:hAnsi="Arial"/>
          <w:color w:val="auto"/>
          <w:sz w:val="22"/>
          <w:szCs w:val="22"/>
          <w:u w:color="FF0000"/>
        </w:rPr>
        <w:t xml:space="preserve"> </w:t>
      </w:r>
    </w:p>
    <w:p w14:paraId="1E34EFAA" w14:textId="0E71F0D2" w:rsidR="004247A6" w:rsidRDefault="00BD5242">
      <w:pPr>
        <w:numPr>
          <w:ilvl w:val="1"/>
          <w:numId w:val="10"/>
        </w:numPr>
        <w:jc w:val="both"/>
        <w:rPr>
          <w:rFonts w:ascii="Arial" w:hAnsi="Arial"/>
          <w:color w:val="auto"/>
          <w:sz w:val="22"/>
          <w:szCs w:val="22"/>
          <w:u w:color="FF0000"/>
        </w:rPr>
      </w:pPr>
      <w:r>
        <w:rPr>
          <w:rFonts w:ascii="Arial" w:hAnsi="Arial"/>
          <w:color w:val="auto"/>
          <w:sz w:val="22"/>
          <w:szCs w:val="22"/>
          <w:u w:color="FF0000"/>
        </w:rPr>
        <w:t>Destek fonunun kapsamına giren faaliyetlerle ilgili seyahat giderleri</w:t>
      </w:r>
    </w:p>
    <w:p w14:paraId="17ECAF89" w14:textId="4D46D45D" w:rsidR="000C2E15" w:rsidRPr="00FB0BED" w:rsidRDefault="000C2E15">
      <w:pPr>
        <w:numPr>
          <w:ilvl w:val="1"/>
          <w:numId w:val="10"/>
        </w:numPr>
        <w:jc w:val="both"/>
        <w:rPr>
          <w:rFonts w:ascii="Arial" w:hAnsi="Arial"/>
          <w:color w:val="auto"/>
          <w:sz w:val="22"/>
          <w:szCs w:val="22"/>
          <w:u w:color="FF0000"/>
        </w:rPr>
      </w:pPr>
      <w:r>
        <w:rPr>
          <w:rFonts w:ascii="Arial" w:hAnsi="Arial"/>
          <w:color w:val="auto"/>
          <w:sz w:val="22"/>
          <w:szCs w:val="22"/>
          <w:u w:color="FF0000"/>
        </w:rPr>
        <w:t>Destek fonu kapsamında yapılacak faaliyetlerle doğrudan ilişkili olması durumunda işletme giderleri</w:t>
      </w:r>
    </w:p>
    <w:p w14:paraId="3E64F610" w14:textId="5791D5FA" w:rsidR="00886A4E" w:rsidRDefault="00886A4E" w:rsidP="00886A4E">
      <w:pPr>
        <w:ind w:left="720"/>
        <w:jc w:val="both"/>
        <w:rPr>
          <w:rFonts w:ascii="Arial" w:hAnsi="Arial"/>
          <w:color w:val="auto"/>
          <w:sz w:val="22"/>
          <w:szCs w:val="22"/>
        </w:rPr>
      </w:pPr>
    </w:p>
    <w:p w14:paraId="7E396AB1" w14:textId="2EEAB7B9" w:rsidR="005924EF" w:rsidRPr="00FF163E" w:rsidRDefault="00FF163E" w:rsidP="00FF163E">
      <w:pPr>
        <w:numPr>
          <w:ilvl w:val="1"/>
          <w:numId w:val="8"/>
        </w:numPr>
        <w:jc w:val="both"/>
        <w:rPr>
          <w:rFonts w:ascii="Arial" w:hAnsi="Arial"/>
          <w:b/>
          <w:bCs/>
          <w:color w:val="auto"/>
          <w:sz w:val="22"/>
          <w:szCs w:val="22"/>
          <w:u w:color="FF0000"/>
        </w:rPr>
      </w:pPr>
      <w:r w:rsidRPr="00FF163E">
        <w:rPr>
          <w:rFonts w:ascii="Arial" w:hAnsi="Arial"/>
          <w:b/>
          <w:bCs/>
          <w:color w:val="auto"/>
          <w:sz w:val="22"/>
          <w:szCs w:val="22"/>
          <w:u w:color="FF0000"/>
        </w:rPr>
        <w:t xml:space="preserve"> </w:t>
      </w:r>
      <w:r w:rsidR="00B23C31" w:rsidRPr="00FF163E">
        <w:rPr>
          <w:rFonts w:ascii="Arial" w:hAnsi="Arial"/>
          <w:b/>
          <w:bCs/>
          <w:color w:val="auto"/>
          <w:sz w:val="22"/>
          <w:szCs w:val="22"/>
          <w:u w:color="FF0000"/>
        </w:rPr>
        <w:t xml:space="preserve">Uygulama süresi: </w:t>
      </w:r>
    </w:p>
    <w:p w14:paraId="7E396AB2" w14:textId="7494009F" w:rsidR="005924EF" w:rsidRPr="00FF163E" w:rsidRDefault="00B23C31">
      <w:pPr>
        <w:jc w:val="both"/>
        <w:rPr>
          <w:rFonts w:ascii="Arial" w:hAnsi="Arial" w:cs="Arial"/>
          <w:b/>
          <w:bCs/>
          <w:color w:val="auto"/>
          <w:sz w:val="22"/>
          <w:szCs w:val="22"/>
          <w:u w:val="single"/>
          <w:shd w:val="clear" w:color="auto" w:fill="FFFF00"/>
        </w:rPr>
      </w:pPr>
      <w:r w:rsidRPr="00FF163E">
        <w:rPr>
          <w:rStyle w:val="Yok"/>
          <w:rFonts w:ascii="Arial" w:hAnsi="Arial" w:cs="Arial"/>
          <w:b/>
          <w:bCs/>
          <w:sz w:val="22"/>
          <w:szCs w:val="22"/>
          <w:u w:val="single"/>
        </w:rPr>
        <w:t xml:space="preserve">Projelerin süresi en az </w:t>
      </w:r>
      <w:r w:rsidR="00D76BBB">
        <w:rPr>
          <w:rStyle w:val="Yok"/>
          <w:rFonts w:ascii="Arial" w:hAnsi="Arial" w:cs="Arial"/>
          <w:b/>
          <w:bCs/>
          <w:sz w:val="22"/>
          <w:szCs w:val="22"/>
          <w:u w:val="single"/>
        </w:rPr>
        <w:t>2</w:t>
      </w:r>
      <w:r w:rsidR="00314B8A" w:rsidRPr="00FF163E">
        <w:rPr>
          <w:rStyle w:val="Yok"/>
          <w:rFonts w:ascii="Arial" w:hAnsi="Arial" w:cs="Arial"/>
          <w:b/>
          <w:bCs/>
          <w:sz w:val="22"/>
          <w:szCs w:val="22"/>
          <w:u w:val="single"/>
        </w:rPr>
        <w:t xml:space="preserve"> </w:t>
      </w:r>
      <w:r w:rsidRPr="00FF163E">
        <w:rPr>
          <w:rStyle w:val="Yok"/>
          <w:rFonts w:ascii="Arial" w:hAnsi="Arial" w:cs="Arial"/>
          <w:b/>
          <w:bCs/>
          <w:sz w:val="22"/>
          <w:szCs w:val="22"/>
          <w:u w:val="single"/>
        </w:rPr>
        <w:t xml:space="preserve">ay, en fazla </w:t>
      </w:r>
      <w:r w:rsidR="00D76BBB">
        <w:rPr>
          <w:rStyle w:val="Yok"/>
          <w:rFonts w:ascii="Arial" w:hAnsi="Arial" w:cs="Arial"/>
          <w:b/>
          <w:bCs/>
          <w:sz w:val="22"/>
          <w:szCs w:val="22"/>
          <w:u w:val="single"/>
        </w:rPr>
        <w:t>4</w:t>
      </w:r>
      <w:r w:rsidRPr="00FF163E">
        <w:rPr>
          <w:rStyle w:val="Yok"/>
          <w:rFonts w:ascii="Arial" w:hAnsi="Arial" w:cs="Arial"/>
          <w:b/>
          <w:bCs/>
          <w:sz w:val="22"/>
          <w:szCs w:val="22"/>
          <w:u w:val="single"/>
        </w:rPr>
        <w:t xml:space="preserve"> ay olmalıdır.</w:t>
      </w:r>
      <w:r w:rsidRPr="00FF163E">
        <w:rPr>
          <w:rFonts w:ascii="Arial" w:hAnsi="Arial" w:cs="Arial"/>
          <w:b/>
          <w:bCs/>
          <w:color w:val="auto"/>
          <w:sz w:val="22"/>
          <w:szCs w:val="22"/>
          <w:u w:val="single"/>
          <w:shd w:val="clear" w:color="auto" w:fill="FFFF00"/>
        </w:rPr>
        <w:t xml:space="preserve"> </w:t>
      </w:r>
    </w:p>
    <w:p w14:paraId="49851CB8" w14:textId="3CF348D7" w:rsidR="00FC0DE9" w:rsidRPr="00FF163E" w:rsidRDefault="00FC0DE9">
      <w:pPr>
        <w:jc w:val="both"/>
        <w:rPr>
          <w:rFonts w:ascii="Arial" w:hAnsi="Arial"/>
          <w:b/>
          <w:bCs/>
          <w:color w:val="auto"/>
          <w:sz w:val="22"/>
          <w:szCs w:val="22"/>
          <w:u w:color="FF0000"/>
          <w:shd w:val="clear" w:color="auto" w:fill="FFFF00"/>
        </w:rPr>
      </w:pPr>
    </w:p>
    <w:p w14:paraId="5C3E2FD4" w14:textId="61B8DC33" w:rsidR="00FC0DE9" w:rsidRPr="00FF163E" w:rsidRDefault="00FC0DE9" w:rsidP="00FF163E">
      <w:pPr>
        <w:numPr>
          <w:ilvl w:val="1"/>
          <w:numId w:val="8"/>
        </w:numPr>
        <w:jc w:val="both"/>
        <w:rPr>
          <w:rFonts w:ascii="Arial" w:eastAsia="Arial" w:hAnsi="Arial" w:cs="Arial"/>
          <w:b/>
          <w:bCs/>
          <w:color w:val="auto"/>
          <w:sz w:val="22"/>
          <w:szCs w:val="22"/>
          <w:u w:color="FF0000"/>
          <w:shd w:val="clear" w:color="auto" w:fill="FFFF00"/>
        </w:rPr>
      </w:pPr>
      <w:r w:rsidRPr="00FF163E">
        <w:rPr>
          <w:rFonts w:ascii="Arial" w:hAnsi="Arial"/>
          <w:b/>
          <w:bCs/>
          <w:color w:val="auto"/>
          <w:sz w:val="22"/>
          <w:szCs w:val="22"/>
          <w:u w:color="FF0000"/>
        </w:rPr>
        <w:t xml:space="preserve"> Destek fonu kapsamında karşılanmayacak giderler:</w:t>
      </w:r>
    </w:p>
    <w:p w14:paraId="156AF3E2" w14:textId="0DDDD376" w:rsidR="00FC0DE9" w:rsidRPr="00FF163E" w:rsidRDefault="00FC0DE9" w:rsidP="00FB0BED">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Borçlar ve oluşabilecek zararlar için oluşturulan karşılıklar (faizler)</w:t>
      </w:r>
    </w:p>
    <w:p w14:paraId="431AF4FA" w14:textId="15983384" w:rsidR="00FC0DE9" w:rsidRPr="00FF163E" w:rsidRDefault="00FC0DE9" w:rsidP="00FC0DE9">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Zararlar veya gelecekteki potansiyel yükümlülüklerin karşılıkları</w:t>
      </w:r>
    </w:p>
    <w:p w14:paraId="0AFD0475" w14:textId="3F52688C" w:rsidR="00FC0DE9" w:rsidRPr="00FF163E" w:rsidRDefault="00B23C31" w:rsidP="00FC0DE9">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Proje ile ilgili olmayan p</w:t>
      </w:r>
      <w:r w:rsidR="00FC0DE9" w:rsidRPr="00FF163E">
        <w:rPr>
          <w:rFonts w:ascii="Arial" w:hAnsi="Arial"/>
          <w:color w:val="auto"/>
          <w:sz w:val="22"/>
          <w:szCs w:val="22"/>
          <w:u w:color="FF0000"/>
        </w:rPr>
        <w:t>ersonel giderleri</w:t>
      </w:r>
    </w:p>
    <w:p w14:paraId="5781913C" w14:textId="5D92D06E" w:rsidR="00B23C31" w:rsidRPr="00FF163E" w:rsidRDefault="00B23C31" w:rsidP="00FC0DE9">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Başka bir proje ile karşılanan giderler</w:t>
      </w:r>
    </w:p>
    <w:p w14:paraId="6452EABE" w14:textId="452DE2F7" w:rsidR="00B23C31" w:rsidRPr="00FF163E" w:rsidRDefault="00B23C31" w:rsidP="00FB0BED">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Ayni katkılar</w:t>
      </w:r>
    </w:p>
    <w:p w14:paraId="7E396AB3" w14:textId="77777777" w:rsidR="005924EF" w:rsidRPr="00FB0BED" w:rsidRDefault="005924EF">
      <w:pPr>
        <w:jc w:val="both"/>
        <w:rPr>
          <w:rFonts w:ascii="Arial" w:eastAsia="Arial" w:hAnsi="Arial" w:cs="Arial"/>
          <w:color w:val="auto"/>
          <w:sz w:val="22"/>
          <w:szCs w:val="22"/>
        </w:rPr>
      </w:pPr>
    </w:p>
    <w:p w14:paraId="7E396AB4" w14:textId="77777777" w:rsidR="005924EF" w:rsidRPr="00FB0BED" w:rsidRDefault="00B23C31">
      <w:pPr>
        <w:numPr>
          <w:ilvl w:val="0"/>
          <w:numId w:val="12"/>
        </w:numPr>
        <w:jc w:val="both"/>
        <w:rPr>
          <w:rFonts w:ascii="Arial" w:hAnsi="Arial"/>
          <w:b/>
          <w:bCs/>
          <w:color w:val="auto"/>
          <w:sz w:val="22"/>
          <w:szCs w:val="22"/>
        </w:rPr>
      </w:pPr>
      <w:r w:rsidRPr="00FB0BED">
        <w:rPr>
          <w:rFonts w:ascii="Arial" w:hAnsi="Arial"/>
          <w:b/>
          <w:bCs/>
          <w:color w:val="auto"/>
          <w:sz w:val="22"/>
          <w:szCs w:val="22"/>
        </w:rPr>
        <w:t xml:space="preserve">Başvuru </w:t>
      </w:r>
      <w:r w:rsidRPr="00FB0BED">
        <w:rPr>
          <w:rFonts w:ascii="Arial" w:hAnsi="Arial"/>
          <w:b/>
          <w:bCs/>
          <w:color w:val="auto"/>
          <w:sz w:val="22"/>
          <w:szCs w:val="22"/>
          <w:u w:color="FF0000"/>
        </w:rPr>
        <w:t xml:space="preserve">Şekli </w:t>
      </w:r>
    </w:p>
    <w:p w14:paraId="07C0BBA6" w14:textId="1438F191" w:rsidR="00CB6CD3" w:rsidRPr="00FB0BED" w:rsidRDefault="00CB6CD3" w:rsidP="00FB0BED">
      <w:pPr>
        <w:pStyle w:val="Saptanm"/>
        <w:rPr>
          <w:rFonts w:ascii="Arial" w:hAnsi="Arial" w:cs="Arial"/>
          <w:sz w:val="22"/>
          <w:szCs w:val="22"/>
        </w:rPr>
      </w:pPr>
      <w:r w:rsidRPr="00FB0BED">
        <w:rPr>
          <w:rFonts w:ascii="Arial" w:eastAsia="Arial Unicode MS" w:hAnsi="Arial" w:cs="Arial"/>
          <w:sz w:val="22"/>
          <w:szCs w:val="22"/>
        </w:rPr>
        <w:t xml:space="preserve">Kadın Kooperatifleri Destek Fonu’ndan yararlanmak için aşağıdaki belgelerle başvuru yapılacaktır: </w:t>
      </w:r>
    </w:p>
    <w:p w14:paraId="49245F51" w14:textId="77C68137" w:rsidR="00CB6CD3" w:rsidRPr="00FB0BED" w:rsidRDefault="00CB6CD3" w:rsidP="00CB6CD3">
      <w:pPr>
        <w:pStyle w:val="Saptanm"/>
        <w:numPr>
          <w:ilvl w:val="0"/>
          <w:numId w:val="10"/>
        </w:numPr>
        <w:rPr>
          <w:rFonts w:ascii="Arial" w:hAnsi="Arial" w:cs="Arial"/>
          <w:sz w:val="22"/>
          <w:szCs w:val="22"/>
        </w:rPr>
      </w:pPr>
      <w:r w:rsidRPr="00FB0BED">
        <w:rPr>
          <w:rFonts w:ascii="Arial" w:eastAsia="Arial Unicode MS" w:hAnsi="Arial" w:cs="Arial"/>
          <w:sz w:val="22"/>
          <w:szCs w:val="22"/>
        </w:rPr>
        <w:t>Başvuru Formu</w:t>
      </w:r>
      <w:r w:rsidR="00FB0BED">
        <w:rPr>
          <w:rFonts w:ascii="Arial" w:eastAsia="Arial Unicode MS" w:hAnsi="Arial" w:cs="Arial"/>
          <w:sz w:val="22"/>
          <w:szCs w:val="22"/>
        </w:rPr>
        <w:t xml:space="preserve"> ve Kooperatif Bilgi Formu</w:t>
      </w:r>
      <w:r w:rsidRPr="00FB0BED">
        <w:rPr>
          <w:rFonts w:ascii="Arial" w:eastAsia="Arial Unicode MS" w:hAnsi="Arial" w:cs="Arial"/>
          <w:sz w:val="22"/>
          <w:szCs w:val="22"/>
        </w:rPr>
        <w:t xml:space="preserve">: Detaylı ve eksiksiz doldurulmalı, yetkili(ler) tarafından kaşe ile imzalanmalıdır.  </w:t>
      </w:r>
    </w:p>
    <w:p w14:paraId="3E933693" w14:textId="28D531DA" w:rsidR="00CB6CD3" w:rsidRPr="00FB0BED" w:rsidRDefault="00CB6CD3" w:rsidP="00CB6CD3">
      <w:pPr>
        <w:pStyle w:val="Saptanm"/>
        <w:numPr>
          <w:ilvl w:val="0"/>
          <w:numId w:val="10"/>
        </w:numPr>
        <w:rPr>
          <w:rFonts w:ascii="Arial" w:hAnsi="Arial" w:cs="Arial"/>
          <w:sz w:val="22"/>
          <w:szCs w:val="22"/>
        </w:rPr>
      </w:pPr>
      <w:r w:rsidRPr="00FB0BED">
        <w:rPr>
          <w:rFonts w:ascii="Arial" w:eastAsia="Arial Unicode MS" w:hAnsi="Arial" w:cs="Arial"/>
          <w:sz w:val="22"/>
          <w:szCs w:val="22"/>
        </w:rPr>
        <w:lastRenderedPageBreak/>
        <w:t xml:space="preserve">Yetkili Organ Kararı: Kadın Kooperatifleri Destek Fonu’na başvuru yapmaya, onaylanması durumunda uygulamaya, proje belgelerini imzalamak için yetkili kişiye dair yönelik yönetim kurulu kararı sunulmalıdır. </w:t>
      </w:r>
    </w:p>
    <w:p w14:paraId="416F121F" w14:textId="155806BB" w:rsidR="00B23C31" w:rsidRPr="00FB0BED" w:rsidRDefault="00B23C31" w:rsidP="00CB6CD3">
      <w:pPr>
        <w:pStyle w:val="Saptanm"/>
        <w:numPr>
          <w:ilvl w:val="0"/>
          <w:numId w:val="10"/>
        </w:numPr>
        <w:rPr>
          <w:rFonts w:ascii="Arial" w:hAnsi="Arial" w:cs="Arial"/>
          <w:sz w:val="22"/>
          <w:szCs w:val="22"/>
        </w:rPr>
      </w:pPr>
      <w:r w:rsidRPr="00FB0BED">
        <w:rPr>
          <w:rFonts w:ascii="Arial" w:eastAsia="Arial Unicode MS" w:hAnsi="Arial" w:cs="Arial"/>
          <w:sz w:val="22"/>
          <w:szCs w:val="22"/>
        </w:rPr>
        <w:t>Yetkili kişilerin yetkilendirme belgeleri (imza sirküleri)</w:t>
      </w:r>
    </w:p>
    <w:p w14:paraId="6D06EF33" w14:textId="57CA5E35" w:rsidR="00FB0BED" w:rsidRPr="00FB0BED" w:rsidRDefault="00FB0BED" w:rsidP="00CB6CD3">
      <w:pPr>
        <w:pStyle w:val="Saptanm"/>
        <w:numPr>
          <w:ilvl w:val="0"/>
          <w:numId w:val="10"/>
        </w:numPr>
        <w:rPr>
          <w:rFonts w:ascii="Arial" w:hAnsi="Arial" w:cs="Arial"/>
          <w:sz w:val="22"/>
          <w:szCs w:val="22"/>
        </w:rPr>
      </w:pPr>
      <w:r>
        <w:rPr>
          <w:rFonts w:ascii="Arial" w:eastAsia="Arial Unicode MS" w:hAnsi="Arial" w:cs="Arial"/>
          <w:sz w:val="22"/>
          <w:szCs w:val="22"/>
        </w:rPr>
        <w:t>Taahhütname: Yetkili kişiler tarafından kaş</w:t>
      </w:r>
      <w:r w:rsidR="00BE7937">
        <w:rPr>
          <w:rFonts w:ascii="Arial" w:eastAsia="Arial Unicode MS" w:hAnsi="Arial" w:cs="Arial"/>
          <w:sz w:val="22"/>
          <w:szCs w:val="22"/>
        </w:rPr>
        <w:t xml:space="preserve">elenmeli ve </w:t>
      </w:r>
      <w:r>
        <w:rPr>
          <w:rFonts w:ascii="Arial" w:eastAsia="Arial Unicode MS" w:hAnsi="Arial" w:cs="Arial"/>
          <w:sz w:val="22"/>
          <w:szCs w:val="22"/>
        </w:rPr>
        <w:t>imzalanmalıdır.</w:t>
      </w:r>
    </w:p>
    <w:p w14:paraId="28252949" w14:textId="77777777" w:rsidR="00FB0BED" w:rsidRDefault="00FB0BED">
      <w:pPr>
        <w:jc w:val="both"/>
        <w:rPr>
          <w:rFonts w:ascii="Arial" w:hAnsi="Arial"/>
          <w:color w:val="auto"/>
          <w:sz w:val="22"/>
          <w:szCs w:val="22"/>
          <w:u w:color="FF0000"/>
        </w:rPr>
      </w:pPr>
    </w:p>
    <w:p w14:paraId="7E396ABA" w14:textId="3D5904DB" w:rsidR="005924EF" w:rsidRPr="00FB0BED" w:rsidRDefault="00B23C31">
      <w:pPr>
        <w:jc w:val="both"/>
        <w:rPr>
          <w:rStyle w:val="Yok"/>
          <w:rFonts w:ascii="Arial" w:eastAsia="Arial" w:hAnsi="Arial" w:cs="Arial"/>
          <w:color w:val="auto"/>
          <w:sz w:val="22"/>
          <w:szCs w:val="22"/>
          <w:u w:color="FF0000"/>
        </w:rPr>
      </w:pPr>
      <w:r w:rsidRPr="00FB0BED">
        <w:rPr>
          <w:rFonts w:ascii="Arial" w:hAnsi="Arial"/>
          <w:color w:val="auto"/>
          <w:sz w:val="22"/>
          <w:szCs w:val="22"/>
          <w:u w:color="FF0000"/>
        </w:rPr>
        <w:t>Başvuru yapacak kadın kooperatifleri yukarıda listelenen belgeleri talimatlara uygun şekilde</w:t>
      </w:r>
      <w:r w:rsidR="00FB0BED">
        <w:rPr>
          <w:rFonts w:ascii="Arial" w:hAnsi="Arial"/>
          <w:color w:val="auto"/>
          <w:sz w:val="22"/>
          <w:szCs w:val="22"/>
          <w:u w:color="FF0000"/>
        </w:rPr>
        <w:t xml:space="preserve"> </w:t>
      </w:r>
      <w:r w:rsidRPr="00FB0BED">
        <w:rPr>
          <w:rFonts w:ascii="Arial" w:hAnsi="Arial"/>
          <w:color w:val="auto"/>
          <w:sz w:val="22"/>
          <w:szCs w:val="22"/>
          <w:u w:color="FF0000"/>
        </w:rPr>
        <w:t xml:space="preserve">hazırladıktan sonra taramalı ve </w:t>
      </w:r>
      <w:hyperlink r:id="rId11" w:history="1">
        <w:r w:rsidRPr="00FF163E">
          <w:rPr>
            <w:rStyle w:val="Hyperlink0"/>
            <w:b/>
            <w:bCs/>
            <w:color w:val="auto"/>
          </w:rPr>
          <w:t>kadinkooperatifleri@kedv.org.tr</w:t>
        </w:r>
      </w:hyperlink>
      <w:r w:rsidRPr="00FB0BED">
        <w:rPr>
          <w:rStyle w:val="Yok"/>
          <w:rFonts w:ascii="Arial" w:hAnsi="Arial"/>
          <w:color w:val="auto"/>
          <w:sz w:val="22"/>
          <w:szCs w:val="22"/>
          <w:u w:color="FF0000"/>
        </w:rPr>
        <w:t xml:space="preserve"> adresine e-posta ile göndermelidir. </w:t>
      </w:r>
      <w:r w:rsidRPr="00FF163E">
        <w:rPr>
          <w:rStyle w:val="Yok"/>
          <w:rFonts w:ascii="Arial" w:hAnsi="Arial" w:cs="Arial"/>
          <w:b/>
          <w:bCs/>
          <w:sz w:val="22"/>
          <w:szCs w:val="22"/>
          <w:u w:val="single"/>
        </w:rPr>
        <w:t>Son başvuru tarihi</w:t>
      </w:r>
      <w:r w:rsidR="00D76BBB">
        <w:rPr>
          <w:rStyle w:val="Yok"/>
          <w:rFonts w:ascii="Arial" w:hAnsi="Arial" w:cs="Arial"/>
          <w:b/>
          <w:bCs/>
          <w:sz w:val="22"/>
          <w:szCs w:val="22"/>
          <w:u w:val="single"/>
        </w:rPr>
        <w:t xml:space="preserve"> </w:t>
      </w:r>
      <w:r w:rsidR="00BE7937">
        <w:rPr>
          <w:rStyle w:val="Yok"/>
          <w:rFonts w:ascii="Arial" w:hAnsi="Arial" w:cs="Arial"/>
          <w:b/>
          <w:bCs/>
          <w:color w:val="FF0000"/>
          <w:sz w:val="22"/>
          <w:szCs w:val="22"/>
          <w:u w:val="single"/>
        </w:rPr>
        <w:t>1</w:t>
      </w:r>
      <w:r w:rsidR="00564585">
        <w:rPr>
          <w:rStyle w:val="Yok"/>
          <w:rFonts w:ascii="Arial" w:hAnsi="Arial" w:cs="Arial"/>
          <w:b/>
          <w:bCs/>
          <w:color w:val="FF0000"/>
          <w:sz w:val="22"/>
          <w:szCs w:val="22"/>
          <w:u w:val="single"/>
        </w:rPr>
        <w:t>6</w:t>
      </w:r>
      <w:r w:rsidR="00BE7937">
        <w:rPr>
          <w:rStyle w:val="Yok"/>
          <w:rFonts w:ascii="Arial" w:hAnsi="Arial" w:cs="Arial"/>
          <w:b/>
          <w:bCs/>
          <w:color w:val="FF0000"/>
          <w:sz w:val="22"/>
          <w:szCs w:val="22"/>
          <w:u w:val="single"/>
        </w:rPr>
        <w:t>.0</w:t>
      </w:r>
      <w:r w:rsidR="00D76BBB">
        <w:rPr>
          <w:rStyle w:val="Yok"/>
          <w:rFonts w:ascii="Arial" w:hAnsi="Arial" w:cs="Arial"/>
          <w:b/>
          <w:bCs/>
          <w:color w:val="FF0000"/>
          <w:sz w:val="22"/>
          <w:szCs w:val="22"/>
          <w:u w:val="single"/>
        </w:rPr>
        <w:t>3</w:t>
      </w:r>
      <w:r w:rsidR="00BE7937">
        <w:rPr>
          <w:rStyle w:val="Yok"/>
          <w:rFonts w:ascii="Arial" w:hAnsi="Arial" w:cs="Arial"/>
          <w:b/>
          <w:bCs/>
          <w:color w:val="FF0000"/>
          <w:sz w:val="22"/>
          <w:szCs w:val="22"/>
          <w:u w:val="single"/>
        </w:rPr>
        <w:t>.2022</w:t>
      </w:r>
      <w:r w:rsidR="00564585">
        <w:rPr>
          <w:rStyle w:val="DipnotBavurusu"/>
          <w:rFonts w:ascii="Arial" w:hAnsi="Arial" w:cs="Arial"/>
          <w:b/>
          <w:bCs/>
          <w:color w:val="FF0000"/>
          <w:sz w:val="22"/>
          <w:szCs w:val="22"/>
          <w:u w:val="single"/>
        </w:rPr>
        <w:footnoteReference w:id="2"/>
      </w:r>
      <w:r w:rsidRPr="00FF163E">
        <w:rPr>
          <w:rStyle w:val="Yok"/>
          <w:rFonts w:ascii="Arial" w:hAnsi="Arial" w:cs="Arial"/>
          <w:b/>
          <w:bCs/>
          <w:sz w:val="22"/>
          <w:szCs w:val="22"/>
          <w:u w:val="single"/>
        </w:rPr>
        <w:t>’dir</w:t>
      </w:r>
      <w:r w:rsidRPr="00FB0BED">
        <w:rPr>
          <w:rStyle w:val="Yok"/>
          <w:rFonts w:ascii="Arial" w:hAnsi="Arial"/>
          <w:color w:val="auto"/>
          <w:sz w:val="22"/>
          <w:szCs w:val="22"/>
          <w:u w:color="FF0000"/>
        </w:rPr>
        <w:t>.</w:t>
      </w:r>
    </w:p>
    <w:p w14:paraId="7E396ABC" w14:textId="0D16AB00" w:rsidR="005924EF" w:rsidRPr="00FB0BED" w:rsidRDefault="00B23C31">
      <w:pPr>
        <w:jc w:val="both"/>
        <w:rPr>
          <w:rStyle w:val="Yok"/>
          <w:rFonts w:ascii="Arial" w:eastAsia="Arial" w:hAnsi="Arial" w:cs="Arial"/>
          <w:color w:val="auto"/>
          <w:sz w:val="22"/>
          <w:szCs w:val="22"/>
          <w:u w:color="FF0000"/>
        </w:rPr>
      </w:pPr>
      <w:r w:rsidRPr="00FB0BED">
        <w:rPr>
          <w:rStyle w:val="Yok"/>
          <w:rFonts w:ascii="Arial" w:eastAsia="Arial" w:hAnsi="Arial" w:cs="Arial"/>
          <w:color w:val="auto"/>
          <w:sz w:val="22"/>
          <w:szCs w:val="22"/>
          <w:u w:color="FF0000"/>
        </w:rPr>
        <w:br/>
      </w:r>
      <w:r w:rsidR="00CB6CD3" w:rsidRPr="00FB0BED">
        <w:rPr>
          <w:rStyle w:val="Yok"/>
          <w:rFonts w:ascii="Arial" w:hAnsi="Arial"/>
          <w:color w:val="auto"/>
          <w:sz w:val="22"/>
          <w:szCs w:val="22"/>
          <w:u w:color="FF0000"/>
        </w:rPr>
        <w:t>D</w:t>
      </w:r>
      <w:r w:rsidRPr="00FB0BED">
        <w:rPr>
          <w:rStyle w:val="Yok"/>
          <w:rFonts w:ascii="Arial" w:hAnsi="Arial"/>
          <w:color w:val="auto"/>
          <w:sz w:val="22"/>
          <w:szCs w:val="22"/>
          <w:u w:color="FF0000"/>
        </w:rPr>
        <w:t xml:space="preserve">estek almaya hak kazanan kadın kooperatiflerinden aşağıdaki belgeler istenecektir: </w:t>
      </w:r>
    </w:p>
    <w:p w14:paraId="2804AC9E" w14:textId="61F3B85E" w:rsidR="00E7721A" w:rsidRPr="00FB0BED" w:rsidRDefault="00E7721A" w:rsidP="00CB6CD3">
      <w:pPr>
        <w:numPr>
          <w:ilvl w:val="0"/>
          <w:numId w:val="14"/>
        </w:numPr>
        <w:rPr>
          <w:rStyle w:val="Yok"/>
          <w:rFonts w:ascii="Arial" w:hAnsi="Arial"/>
          <w:color w:val="auto"/>
          <w:sz w:val="22"/>
          <w:szCs w:val="22"/>
        </w:rPr>
      </w:pPr>
      <w:r w:rsidRPr="00FB0BED">
        <w:rPr>
          <w:rStyle w:val="Yok"/>
          <w:rFonts w:ascii="Arial" w:hAnsi="Arial"/>
          <w:color w:val="auto"/>
          <w:sz w:val="22"/>
          <w:szCs w:val="22"/>
        </w:rPr>
        <w:t>Ana</w:t>
      </w:r>
      <w:r w:rsidR="003B667C" w:rsidRPr="00FB0BED">
        <w:rPr>
          <w:rStyle w:val="Yok"/>
          <w:rFonts w:ascii="Arial" w:hAnsi="Arial"/>
          <w:color w:val="auto"/>
          <w:sz w:val="22"/>
          <w:szCs w:val="22"/>
        </w:rPr>
        <w:t xml:space="preserve"> </w:t>
      </w:r>
      <w:r w:rsidRPr="00FB0BED">
        <w:rPr>
          <w:rStyle w:val="Yok"/>
          <w:rFonts w:ascii="Arial" w:hAnsi="Arial"/>
          <w:color w:val="auto"/>
          <w:sz w:val="22"/>
          <w:szCs w:val="22"/>
        </w:rPr>
        <w:t>sözleşme</w:t>
      </w:r>
    </w:p>
    <w:p w14:paraId="4DFC5E2F" w14:textId="77777777" w:rsidR="00FB0BED" w:rsidRPr="00FB0BED" w:rsidRDefault="00B23C31" w:rsidP="00FB0BED">
      <w:pPr>
        <w:numPr>
          <w:ilvl w:val="0"/>
          <w:numId w:val="14"/>
        </w:numPr>
        <w:rPr>
          <w:rStyle w:val="Yok"/>
          <w:rFonts w:ascii="Arial" w:eastAsia="Arial" w:hAnsi="Arial" w:cs="Arial"/>
          <w:sz w:val="22"/>
          <w:szCs w:val="22"/>
        </w:rPr>
      </w:pPr>
      <w:r w:rsidRPr="00FB0BED">
        <w:rPr>
          <w:rStyle w:val="Yok"/>
          <w:rFonts w:ascii="Arial" w:hAnsi="Arial"/>
          <w:color w:val="auto"/>
          <w:sz w:val="22"/>
          <w:szCs w:val="22"/>
          <w:u w:color="FF0000"/>
        </w:rPr>
        <w:t>En son yılın bilançosu ve gelir tablosu</w:t>
      </w:r>
    </w:p>
    <w:p w14:paraId="7E396AC3" w14:textId="5C76A09C" w:rsidR="005924EF" w:rsidRPr="00FB0BED" w:rsidRDefault="00B23C31" w:rsidP="00FB0BED">
      <w:pPr>
        <w:numPr>
          <w:ilvl w:val="0"/>
          <w:numId w:val="14"/>
        </w:numPr>
        <w:rPr>
          <w:rStyle w:val="Yok"/>
          <w:rFonts w:ascii="Arial" w:eastAsia="Arial" w:hAnsi="Arial" w:cs="Arial"/>
          <w:sz w:val="22"/>
          <w:szCs w:val="22"/>
        </w:rPr>
      </w:pPr>
      <w:r w:rsidRPr="00FB0BED">
        <w:rPr>
          <w:rStyle w:val="Yok"/>
          <w:rFonts w:ascii="Arial" w:hAnsi="Arial"/>
          <w:color w:val="auto"/>
          <w:sz w:val="22"/>
          <w:szCs w:val="22"/>
          <w:u w:color="FF0000"/>
        </w:rPr>
        <w:t>En son yılın faaliyet raporu</w:t>
      </w:r>
      <w:r w:rsidRPr="00FB0BED">
        <w:rPr>
          <w:rStyle w:val="Yok"/>
          <w:rFonts w:ascii="Arial" w:hAnsi="Arial"/>
          <w:color w:val="auto"/>
          <w:sz w:val="22"/>
          <w:szCs w:val="22"/>
          <w:u w:color="FF0000"/>
        </w:rPr>
        <w:br/>
      </w:r>
      <w:r w:rsidR="00CB6CD3" w:rsidRPr="00FB0BED" w:rsidDel="00CB6CD3">
        <w:rPr>
          <w:rStyle w:val="Yok"/>
          <w:rFonts w:ascii="Arial" w:hAnsi="Arial"/>
          <w:color w:val="auto"/>
          <w:sz w:val="22"/>
          <w:szCs w:val="22"/>
          <w:u w:color="FF0000"/>
        </w:rPr>
        <w:t xml:space="preserve"> </w:t>
      </w:r>
    </w:p>
    <w:p w14:paraId="7E396AC4" w14:textId="77777777" w:rsidR="005924EF" w:rsidRDefault="00B23C31">
      <w:pPr>
        <w:numPr>
          <w:ilvl w:val="0"/>
          <w:numId w:val="15"/>
        </w:numPr>
        <w:rPr>
          <w:rFonts w:ascii="Arial" w:hAnsi="Arial"/>
          <w:b/>
          <w:bCs/>
          <w:sz w:val="22"/>
          <w:szCs w:val="22"/>
        </w:rPr>
      </w:pPr>
      <w:r>
        <w:rPr>
          <w:rStyle w:val="Yok"/>
          <w:rFonts w:ascii="Arial" w:hAnsi="Arial"/>
          <w:b/>
          <w:bCs/>
          <w:sz w:val="22"/>
          <w:szCs w:val="22"/>
        </w:rPr>
        <w:t>Değerlendirme Süreci</w:t>
      </w:r>
    </w:p>
    <w:p w14:paraId="7E396AC6" w14:textId="3AD06EE8" w:rsidR="005924EF" w:rsidRPr="00FB0BED" w:rsidRDefault="00B23C31">
      <w:pPr>
        <w:jc w:val="both"/>
        <w:rPr>
          <w:rStyle w:val="Yok"/>
          <w:rFonts w:ascii="Arial" w:eastAsia="Arial" w:hAnsi="Arial" w:cs="Arial"/>
          <w:color w:val="auto"/>
          <w:sz w:val="22"/>
          <w:szCs w:val="22"/>
          <w:u w:color="FF0000"/>
        </w:rPr>
      </w:pPr>
      <w:r>
        <w:rPr>
          <w:rStyle w:val="Yok"/>
          <w:rFonts w:ascii="Arial" w:eastAsia="Arial" w:hAnsi="Arial" w:cs="Arial"/>
          <w:sz w:val="22"/>
          <w:szCs w:val="22"/>
        </w:rPr>
        <w:br/>
      </w:r>
      <w:r w:rsidR="00CB6CD3" w:rsidRPr="00FB0BED">
        <w:rPr>
          <w:rStyle w:val="Yok"/>
          <w:rFonts w:ascii="Arial" w:hAnsi="Arial"/>
          <w:color w:val="auto"/>
          <w:sz w:val="22"/>
          <w:szCs w:val="22"/>
          <w:u w:color="FF0000"/>
        </w:rPr>
        <w:t>B</w:t>
      </w:r>
      <w:r w:rsidRPr="00FB0BED">
        <w:rPr>
          <w:rStyle w:val="Yok"/>
          <w:rFonts w:ascii="Arial" w:hAnsi="Arial"/>
          <w:color w:val="auto"/>
          <w:sz w:val="22"/>
          <w:szCs w:val="22"/>
          <w:u w:color="FF0000"/>
        </w:rPr>
        <w:t>aşvuruları KEDV yönetimi</w:t>
      </w:r>
      <w:r w:rsidR="00FB0BED" w:rsidRPr="00FB0BED">
        <w:rPr>
          <w:rStyle w:val="Yok"/>
          <w:rFonts w:ascii="Arial" w:hAnsi="Arial"/>
          <w:color w:val="auto"/>
          <w:sz w:val="22"/>
          <w:szCs w:val="22"/>
          <w:u w:color="FF0000"/>
        </w:rPr>
        <w:t xml:space="preserve"> ve</w:t>
      </w:r>
      <w:r w:rsidRPr="00FB0BED">
        <w:rPr>
          <w:rStyle w:val="Yok"/>
          <w:rFonts w:ascii="Arial" w:hAnsi="Arial"/>
          <w:color w:val="auto"/>
          <w:sz w:val="22"/>
          <w:szCs w:val="22"/>
          <w:u w:color="FF0000"/>
        </w:rPr>
        <w:t xml:space="preserve"> uzman</w:t>
      </w:r>
      <w:r w:rsidR="00FB0BED" w:rsidRPr="00FB0BED">
        <w:rPr>
          <w:rStyle w:val="Yok"/>
          <w:rFonts w:ascii="Arial" w:hAnsi="Arial"/>
          <w:color w:val="auto"/>
          <w:sz w:val="22"/>
          <w:szCs w:val="22"/>
          <w:u w:color="FF0000"/>
        </w:rPr>
        <w:t xml:space="preserve">lardan </w:t>
      </w:r>
      <w:r w:rsidRPr="00FB0BED">
        <w:rPr>
          <w:rStyle w:val="Yok"/>
          <w:rFonts w:ascii="Arial" w:hAnsi="Arial"/>
          <w:color w:val="auto"/>
          <w:sz w:val="22"/>
          <w:szCs w:val="22"/>
          <w:u w:color="FF0000"/>
        </w:rPr>
        <w:t xml:space="preserve">oluşan bir Değerlendirme Komitesi tarafından değerlendirilecektir. Değerlendirme 2 aşamadan oluşacaktır. </w:t>
      </w:r>
    </w:p>
    <w:p w14:paraId="7E396AC7" w14:textId="77777777" w:rsidR="005924EF" w:rsidRPr="00FB0BED" w:rsidRDefault="005924EF">
      <w:pPr>
        <w:jc w:val="both"/>
        <w:rPr>
          <w:rStyle w:val="Yok"/>
          <w:rFonts w:ascii="Arial" w:eastAsia="Arial" w:hAnsi="Arial" w:cs="Arial"/>
          <w:color w:val="auto"/>
          <w:sz w:val="22"/>
          <w:szCs w:val="22"/>
          <w:u w:color="FF0000"/>
        </w:rPr>
      </w:pPr>
    </w:p>
    <w:p w14:paraId="7E396AC9" w14:textId="37AB3950" w:rsidR="005924EF" w:rsidRPr="00FB0BED" w:rsidRDefault="00B23C31" w:rsidP="00564585">
      <w:pPr>
        <w:rPr>
          <w:rStyle w:val="Yok"/>
          <w:rFonts w:ascii="Arial" w:eastAsia="Arial" w:hAnsi="Arial" w:cs="Arial"/>
          <w:color w:val="auto"/>
          <w:sz w:val="22"/>
          <w:szCs w:val="22"/>
          <w:u w:color="FF0000"/>
        </w:rPr>
      </w:pPr>
      <w:bookmarkStart w:id="1" w:name="_Hlk51702673"/>
      <w:r w:rsidRPr="00FB0BED">
        <w:rPr>
          <w:rStyle w:val="Yok"/>
          <w:rFonts w:ascii="Arial" w:hAnsi="Arial"/>
          <w:b/>
          <w:bCs/>
          <w:color w:val="auto"/>
          <w:sz w:val="22"/>
          <w:szCs w:val="22"/>
          <w:u w:color="FF0000"/>
        </w:rPr>
        <w:t xml:space="preserve">1. Aşama: İdari Kontrol </w:t>
      </w:r>
      <w:r w:rsidRPr="00FB0BED">
        <w:rPr>
          <w:rStyle w:val="Yok"/>
          <w:rFonts w:ascii="Arial" w:hAnsi="Arial"/>
          <w:b/>
          <w:bCs/>
          <w:color w:val="auto"/>
          <w:sz w:val="22"/>
          <w:szCs w:val="22"/>
          <w:u w:color="FF0000"/>
        </w:rPr>
        <w:br/>
      </w:r>
      <w:r w:rsidRPr="00FB0BED">
        <w:rPr>
          <w:rStyle w:val="Yok"/>
          <w:rFonts w:ascii="Arial" w:hAnsi="Arial"/>
          <w:color w:val="auto"/>
          <w:sz w:val="22"/>
          <w:szCs w:val="22"/>
          <w:u w:color="FF0000"/>
        </w:rPr>
        <w:t>Başvurular ilk aşamada aşağıdaki kriterlere göre değerlendirilecektir:</w:t>
      </w:r>
    </w:p>
    <w:p w14:paraId="7E396ACA" w14:textId="77777777" w:rsidR="005924EF" w:rsidRPr="00FB0BED" w:rsidRDefault="00B23C31">
      <w:pPr>
        <w:numPr>
          <w:ilvl w:val="0"/>
          <w:numId w:val="17"/>
        </w:numPr>
        <w:jc w:val="both"/>
        <w:rPr>
          <w:rFonts w:ascii="Arial" w:hAnsi="Arial"/>
          <w:color w:val="auto"/>
          <w:sz w:val="22"/>
          <w:szCs w:val="22"/>
        </w:rPr>
      </w:pPr>
      <w:r w:rsidRPr="00FB0BED">
        <w:rPr>
          <w:rStyle w:val="Yok"/>
          <w:rFonts w:ascii="Arial" w:hAnsi="Arial"/>
          <w:color w:val="auto"/>
          <w:sz w:val="22"/>
          <w:szCs w:val="22"/>
          <w:u w:color="FF0000"/>
        </w:rPr>
        <w:t>Son başvuru tarihine uyulması</w:t>
      </w:r>
    </w:p>
    <w:p w14:paraId="17C6E19F" w14:textId="3973CEFD" w:rsidR="00CB6CD3" w:rsidRPr="00FB0BED" w:rsidRDefault="00B23C31">
      <w:pPr>
        <w:numPr>
          <w:ilvl w:val="0"/>
          <w:numId w:val="17"/>
        </w:numPr>
        <w:jc w:val="both"/>
        <w:rPr>
          <w:rStyle w:val="Yok"/>
          <w:rFonts w:ascii="Arial" w:hAnsi="Arial"/>
          <w:color w:val="auto"/>
          <w:sz w:val="22"/>
          <w:szCs w:val="22"/>
        </w:rPr>
      </w:pPr>
      <w:r w:rsidRPr="00FB0BED">
        <w:rPr>
          <w:rStyle w:val="Yok"/>
          <w:rFonts w:ascii="Arial" w:hAnsi="Arial"/>
          <w:color w:val="auto"/>
          <w:sz w:val="22"/>
          <w:szCs w:val="22"/>
          <w:u w:color="FF0000"/>
        </w:rPr>
        <w:t>Başvuru formu</w:t>
      </w:r>
      <w:r w:rsidR="00CB6CD3" w:rsidRPr="00FB0BED">
        <w:rPr>
          <w:rStyle w:val="Yok"/>
          <w:rFonts w:ascii="Arial" w:hAnsi="Arial"/>
          <w:color w:val="auto"/>
          <w:sz w:val="22"/>
          <w:szCs w:val="22"/>
          <w:u w:color="FF0000"/>
        </w:rPr>
        <w:t>nun detaylı ve eksiksiz doldurulması, kooperatif yetkilisi tarafından kaşelenip imzalanması</w:t>
      </w:r>
    </w:p>
    <w:p w14:paraId="7E396ACB" w14:textId="693B9804" w:rsidR="005924EF" w:rsidRPr="00FB0BED" w:rsidRDefault="00CB6CD3">
      <w:pPr>
        <w:numPr>
          <w:ilvl w:val="0"/>
          <w:numId w:val="17"/>
        </w:numPr>
        <w:jc w:val="both"/>
        <w:rPr>
          <w:rFonts w:ascii="Arial" w:hAnsi="Arial"/>
          <w:color w:val="auto"/>
          <w:sz w:val="22"/>
          <w:szCs w:val="22"/>
        </w:rPr>
      </w:pPr>
      <w:r w:rsidRPr="00FB0BED">
        <w:rPr>
          <w:rStyle w:val="Yok"/>
          <w:rFonts w:ascii="Arial" w:hAnsi="Arial"/>
          <w:color w:val="auto"/>
          <w:sz w:val="22"/>
          <w:szCs w:val="22"/>
          <w:u w:color="FF0000"/>
        </w:rPr>
        <w:t>Başvuru belgelerinin</w:t>
      </w:r>
      <w:r w:rsidR="00B23C31" w:rsidRPr="00FB0BED">
        <w:rPr>
          <w:rStyle w:val="Yok"/>
          <w:rFonts w:ascii="Arial" w:hAnsi="Arial"/>
          <w:color w:val="auto"/>
          <w:sz w:val="22"/>
          <w:szCs w:val="22"/>
          <w:u w:color="FF0000"/>
        </w:rPr>
        <w:t xml:space="preserve"> eksiksiz teslim edilmesi</w:t>
      </w:r>
    </w:p>
    <w:p w14:paraId="28F5052B" w14:textId="77777777" w:rsidR="00FB0BED" w:rsidRPr="00FB0BED" w:rsidRDefault="00B23C31">
      <w:pPr>
        <w:numPr>
          <w:ilvl w:val="0"/>
          <w:numId w:val="17"/>
        </w:numPr>
        <w:jc w:val="both"/>
        <w:rPr>
          <w:rStyle w:val="Yok"/>
          <w:rFonts w:ascii="Arial" w:hAnsi="Arial"/>
          <w:color w:val="auto"/>
          <w:sz w:val="22"/>
          <w:szCs w:val="22"/>
        </w:rPr>
      </w:pPr>
      <w:r w:rsidRPr="00FB0BED">
        <w:rPr>
          <w:rStyle w:val="Yok"/>
          <w:rFonts w:ascii="Arial" w:hAnsi="Arial"/>
          <w:color w:val="auto"/>
          <w:sz w:val="22"/>
          <w:szCs w:val="22"/>
          <w:u w:color="FF0000"/>
        </w:rPr>
        <w:t xml:space="preserve">Başvuru sahibinin </w:t>
      </w:r>
      <w:r w:rsidR="00CB6CD3" w:rsidRPr="00FB0BED">
        <w:rPr>
          <w:rStyle w:val="Yok"/>
          <w:rFonts w:ascii="Arial" w:hAnsi="Arial"/>
          <w:color w:val="auto"/>
          <w:sz w:val="22"/>
          <w:szCs w:val="22"/>
          <w:u w:color="FF0000"/>
        </w:rPr>
        <w:t xml:space="preserve">başvuru </w:t>
      </w:r>
      <w:r w:rsidRPr="00FB0BED">
        <w:rPr>
          <w:rStyle w:val="Yok"/>
          <w:rFonts w:ascii="Arial" w:hAnsi="Arial"/>
          <w:color w:val="auto"/>
          <w:sz w:val="22"/>
          <w:szCs w:val="22"/>
          <w:u w:color="FF0000"/>
        </w:rPr>
        <w:t>kriterler</w:t>
      </w:r>
      <w:r w:rsidR="00CB6CD3" w:rsidRPr="00FB0BED">
        <w:rPr>
          <w:rStyle w:val="Yok"/>
          <w:rFonts w:ascii="Arial" w:hAnsi="Arial"/>
          <w:color w:val="auto"/>
          <w:sz w:val="22"/>
          <w:szCs w:val="22"/>
          <w:u w:color="FF0000"/>
        </w:rPr>
        <w:t xml:space="preserve">ini taşıyor </w:t>
      </w:r>
      <w:r w:rsidRPr="00FB0BED">
        <w:rPr>
          <w:rStyle w:val="Yok"/>
          <w:rFonts w:ascii="Arial" w:hAnsi="Arial"/>
          <w:color w:val="auto"/>
          <w:sz w:val="22"/>
          <w:szCs w:val="22"/>
          <w:u w:color="FF0000"/>
        </w:rPr>
        <w:t>olması</w:t>
      </w:r>
      <w:r w:rsidR="00FB0BED" w:rsidRPr="00FB0BED">
        <w:rPr>
          <w:rStyle w:val="Yok"/>
          <w:rFonts w:ascii="Arial" w:hAnsi="Arial"/>
          <w:color w:val="auto"/>
          <w:sz w:val="22"/>
          <w:szCs w:val="22"/>
          <w:u w:color="FF0000"/>
        </w:rPr>
        <w:t xml:space="preserve"> </w:t>
      </w:r>
    </w:p>
    <w:p w14:paraId="7E396ACD" w14:textId="77777777" w:rsidR="005924EF" w:rsidRPr="00FB0BED" w:rsidRDefault="005924EF">
      <w:pPr>
        <w:jc w:val="both"/>
        <w:rPr>
          <w:rStyle w:val="Yok"/>
          <w:rFonts w:ascii="Arial" w:eastAsia="Arial" w:hAnsi="Arial" w:cs="Arial"/>
          <w:color w:val="auto"/>
          <w:sz w:val="22"/>
          <w:szCs w:val="22"/>
          <w:u w:color="FF0000"/>
        </w:rPr>
      </w:pPr>
    </w:p>
    <w:p w14:paraId="7E396ACE" w14:textId="77777777" w:rsidR="005924EF" w:rsidRPr="00FF163E" w:rsidRDefault="00B23C31">
      <w:pPr>
        <w:jc w:val="both"/>
        <w:rPr>
          <w:rStyle w:val="Yok"/>
          <w:rFonts w:ascii="Arial" w:eastAsia="Arial" w:hAnsi="Arial" w:cs="Arial"/>
          <w:b/>
          <w:bCs/>
          <w:color w:val="auto"/>
          <w:sz w:val="22"/>
          <w:szCs w:val="22"/>
          <w:u w:val="single"/>
        </w:rPr>
      </w:pPr>
      <w:r w:rsidRPr="00FF163E">
        <w:rPr>
          <w:rStyle w:val="Yok"/>
          <w:rFonts w:ascii="Arial" w:hAnsi="Arial"/>
          <w:b/>
          <w:bCs/>
          <w:color w:val="auto"/>
          <w:sz w:val="22"/>
          <w:szCs w:val="22"/>
          <w:u w:val="single"/>
        </w:rPr>
        <w:t>Yalnızca idari kontrolü geçen başvurular 2. aşama değerlendirmeye alınacaktır.</w:t>
      </w:r>
    </w:p>
    <w:p w14:paraId="7E396ACF" w14:textId="77777777" w:rsidR="005924EF" w:rsidRPr="00FB0BED" w:rsidRDefault="005924EF">
      <w:pPr>
        <w:jc w:val="both"/>
        <w:rPr>
          <w:rStyle w:val="Yok"/>
          <w:rFonts w:ascii="Arial" w:eastAsia="Arial" w:hAnsi="Arial" w:cs="Arial"/>
          <w:color w:val="auto"/>
          <w:sz w:val="22"/>
          <w:szCs w:val="22"/>
          <w:u w:color="FF0000"/>
        </w:rPr>
      </w:pPr>
    </w:p>
    <w:bookmarkEnd w:id="1"/>
    <w:p w14:paraId="7E396AD0" w14:textId="77777777" w:rsidR="005924EF" w:rsidRPr="00FB0BED" w:rsidRDefault="00B23C31">
      <w:pPr>
        <w:jc w:val="both"/>
        <w:rPr>
          <w:rStyle w:val="Yok"/>
          <w:rFonts w:ascii="Arial" w:eastAsia="Arial" w:hAnsi="Arial" w:cs="Arial"/>
          <w:b/>
          <w:bCs/>
          <w:color w:val="auto"/>
          <w:sz w:val="22"/>
          <w:szCs w:val="22"/>
          <w:u w:color="FF0000"/>
        </w:rPr>
      </w:pPr>
      <w:r w:rsidRPr="00FB0BED">
        <w:rPr>
          <w:rStyle w:val="Yok"/>
          <w:rFonts w:ascii="Arial" w:hAnsi="Arial"/>
          <w:b/>
          <w:bCs/>
          <w:color w:val="auto"/>
          <w:sz w:val="22"/>
          <w:szCs w:val="22"/>
          <w:u w:color="FF0000"/>
        </w:rPr>
        <w:t>2. Aşama: Proje İçeriğinin Değerlendirilmesi</w:t>
      </w:r>
    </w:p>
    <w:p w14:paraId="7E396AD1" w14:textId="77777777" w:rsidR="005924EF" w:rsidRPr="00FB0BED" w:rsidRDefault="00B23C31">
      <w:pPr>
        <w:jc w:val="both"/>
        <w:rPr>
          <w:rStyle w:val="Yok"/>
          <w:rFonts w:ascii="Arial" w:eastAsia="Arial" w:hAnsi="Arial" w:cs="Arial"/>
          <w:color w:val="auto"/>
          <w:sz w:val="22"/>
          <w:szCs w:val="22"/>
          <w:u w:color="FF0000"/>
        </w:rPr>
      </w:pPr>
      <w:r w:rsidRPr="00FB0BED">
        <w:rPr>
          <w:rStyle w:val="Yok"/>
          <w:rFonts w:ascii="Arial" w:hAnsi="Arial"/>
          <w:color w:val="auto"/>
          <w:sz w:val="22"/>
          <w:szCs w:val="22"/>
          <w:u w:color="FF0000"/>
        </w:rPr>
        <w:t>Başvurular ikinci aşamada aşağıdaki kriterlere göre değerlendirilecektir:</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17"/>
        <w:gridCol w:w="845"/>
      </w:tblGrid>
      <w:tr w:rsidR="00FF163E" w:rsidRPr="00FF163E" w14:paraId="7E396AD5"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3" w14:textId="77777777" w:rsidR="005924EF" w:rsidRPr="00FF163E" w:rsidRDefault="00B23C31">
            <w:pPr>
              <w:jc w:val="both"/>
              <w:rPr>
                <w:color w:val="auto"/>
              </w:rPr>
            </w:pPr>
            <w:r w:rsidRPr="00FF163E">
              <w:rPr>
                <w:rStyle w:val="Yok"/>
                <w:rFonts w:ascii="Arial" w:hAnsi="Arial"/>
                <w:b/>
                <w:bCs/>
                <w:color w:val="auto"/>
                <w:sz w:val="22"/>
                <w:szCs w:val="22"/>
                <w:u w:color="FF0000"/>
              </w:rPr>
              <w:t>Proje içeriği ile ilgili kriter</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4" w14:textId="77777777" w:rsidR="005924EF" w:rsidRPr="00FF163E" w:rsidRDefault="00B23C31">
            <w:pPr>
              <w:jc w:val="both"/>
              <w:rPr>
                <w:color w:val="auto"/>
              </w:rPr>
            </w:pPr>
            <w:r w:rsidRPr="00FF163E">
              <w:rPr>
                <w:rStyle w:val="Yok"/>
                <w:rFonts w:ascii="Arial" w:hAnsi="Arial"/>
                <w:b/>
                <w:bCs/>
                <w:color w:val="auto"/>
                <w:sz w:val="22"/>
                <w:szCs w:val="22"/>
                <w:u w:color="FF0000"/>
              </w:rPr>
              <w:t>Puan</w:t>
            </w:r>
          </w:p>
        </w:tc>
      </w:tr>
      <w:tr w:rsidR="00FF163E" w:rsidRPr="00FF163E" w14:paraId="7E396AD8"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6" w14:textId="77777777" w:rsidR="005924EF" w:rsidRPr="00FF163E" w:rsidRDefault="00B23C31">
            <w:pPr>
              <w:jc w:val="both"/>
              <w:rPr>
                <w:color w:val="auto"/>
              </w:rPr>
            </w:pPr>
            <w:r w:rsidRPr="00FF163E">
              <w:rPr>
                <w:rStyle w:val="Yok"/>
                <w:rFonts w:ascii="Arial" w:hAnsi="Arial"/>
                <w:color w:val="auto"/>
                <w:sz w:val="22"/>
                <w:szCs w:val="22"/>
                <w:u w:color="FF0000"/>
              </w:rPr>
              <w:t>1. Projenin destek fonunun amaç ve hedefleri ile örtüşmesi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7"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DB"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9" w14:textId="77777777" w:rsidR="005924EF" w:rsidRPr="00FF163E" w:rsidRDefault="00B23C31">
            <w:pPr>
              <w:jc w:val="both"/>
              <w:rPr>
                <w:color w:val="auto"/>
              </w:rPr>
            </w:pPr>
            <w:r w:rsidRPr="00FF163E">
              <w:rPr>
                <w:rStyle w:val="Yok"/>
                <w:rFonts w:ascii="Arial" w:hAnsi="Arial"/>
                <w:color w:val="auto"/>
                <w:sz w:val="22"/>
                <w:szCs w:val="22"/>
                <w:u w:color="FF0000"/>
              </w:rPr>
              <w:t>2. Projenin başvuru yapan kadın kooperatifinin ihtiyaçları ve amaçları ile ilgili olması</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A"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DE"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C" w14:textId="77777777" w:rsidR="005924EF" w:rsidRPr="00FF163E" w:rsidRDefault="00B23C31">
            <w:pPr>
              <w:jc w:val="both"/>
              <w:rPr>
                <w:color w:val="auto"/>
              </w:rPr>
            </w:pPr>
            <w:r w:rsidRPr="00FF163E">
              <w:rPr>
                <w:rStyle w:val="Yok"/>
                <w:rFonts w:ascii="Arial" w:hAnsi="Arial"/>
                <w:color w:val="auto"/>
                <w:sz w:val="22"/>
                <w:szCs w:val="22"/>
                <w:u w:color="FF0000"/>
              </w:rPr>
              <w:t>3. Projenin kendi içindeki tutarlığı: Faaliyetler uygulanabilir mi? Hedefler ve sonuçlar tutarlı mı? İş planı gerçekçi ve uygulanabilir mi?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D" w14:textId="141AB41F" w:rsidR="005924EF" w:rsidRPr="00FF163E" w:rsidRDefault="0045054B">
            <w:pPr>
              <w:jc w:val="both"/>
              <w:rPr>
                <w:color w:val="auto"/>
              </w:rPr>
            </w:pPr>
            <w:r>
              <w:rPr>
                <w:rStyle w:val="Yok"/>
                <w:rFonts w:ascii="Arial" w:hAnsi="Arial"/>
                <w:color w:val="auto"/>
                <w:sz w:val="22"/>
                <w:szCs w:val="22"/>
                <w:u w:color="FF0000"/>
              </w:rPr>
              <w:t>1</w:t>
            </w:r>
            <w:r w:rsidR="00B23C31" w:rsidRPr="00FF163E">
              <w:rPr>
                <w:rStyle w:val="Yok"/>
                <w:rFonts w:ascii="Arial" w:hAnsi="Arial"/>
                <w:color w:val="auto"/>
                <w:sz w:val="22"/>
                <w:szCs w:val="22"/>
                <w:u w:color="FF0000"/>
              </w:rPr>
              <w:t>0</w:t>
            </w:r>
          </w:p>
        </w:tc>
      </w:tr>
      <w:tr w:rsidR="00FF163E" w:rsidRPr="00FF163E" w14:paraId="7E396AE1"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F" w14:textId="77777777" w:rsidR="005924EF" w:rsidRPr="00FF163E" w:rsidRDefault="00B23C31">
            <w:pPr>
              <w:jc w:val="both"/>
              <w:rPr>
                <w:color w:val="auto"/>
              </w:rPr>
            </w:pPr>
            <w:r w:rsidRPr="00FF163E">
              <w:rPr>
                <w:rStyle w:val="Yok"/>
                <w:rFonts w:ascii="Arial" w:hAnsi="Arial"/>
                <w:color w:val="auto"/>
                <w:sz w:val="22"/>
                <w:szCs w:val="22"/>
                <w:u w:color="FF0000"/>
              </w:rPr>
              <w:t xml:space="preserve">4. Projenin kalıcı sonuç ve etkilerinin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0"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E4" w14:textId="7D8A61D0">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2" w14:textId="44E50BBD" w:rsidR="005924EF" w:rsidRPr="00FF163E" w:rsidRDefault="00B23C31">
            <w:pPr>
              <w:jc w:val="both"/>
              <w:rPr>
                <w:color w:val="auto"/>
              </w:rPr>
            </w:pPr>
            <w:r w:rsidRPr="00FF163E">
              <w:rPr>
                <w:rStyle w:val="Yok"/>
                <w:rFonts w:ascii="Arial" w:hAnsi="Arial"/>
                <w:color w:val="auto"/>
                <w:sz w:val="22"/>
                <w:szCs w:val="22"/>
                <w:u w:color="FF0000"/>
              </w:rPr>
              <w:t xml:space="preserve">5. Projenin kadınları güçlendirmeye yönelik somut bir katkısının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3" w14:textId="78C01FA1"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E7"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5" w14:textId="3559C09E" w:rsidR="005924EF" w:rsidRPr="00FF163E" w:rsidRDefault="00B23C31">
            <w:pPr>
              <w:jc w:val="both"/>
              <w:rPr>
                <w:color w:val="auto"/>
              </w:rPr>
            </w:pPr>
            <w:r w:rsidRPr="00FF163E">
              <w:rPr>
                <w:rStyle w:val="Yok"/>
                <w:rFonts w:ascii="Arial" w:hAnsi="Arial"/>
                <w:color w:val="auto"/>
                <w:sz w:val="22"/>
                <w:szCs w:val="22"/>
                <w:u w:color="FF0000"/>
              </w:rPr>
              <w:t xml:space="preserve">6. Bütçenin uygunluğu: faaliyetlerle tutarlı mı? tüm faaliyetlerin giderlerini yansıtıyor mu? piyasadaki fiyatlarla uyumlu mu?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6"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EA" w14:textId="77777777">
        <w:trPr>
          <w:trHeight w:val="72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8" w14:textId="3EC2944B" w:rsidR="005924EF" w:rsidRPr="00FF163E" w:rsidRDefault="00B23C31">
            <w:pPr>
              <w:jc w:val="both"/>
              <w:rPr>
                <w:color w:val="auto"/>
              </w:rPr>
            </w:pPr>
            <w:r w:rsidRPr="00FF163E">
              <w:rPr>
                <w:rStyle w:val="Yok"/>
                <w:rFonts w:ascii="Arial" w:hAnsi="Arial"/>
                <w:color w:val="auto"/>
                <w:sz w:val="22"/>
                <w:szCs w:val="22"/>
                <w:u w:color="FF0000"/>
              </w:rPr>
              <w:t>7. Başvuru yapan kadın kooperatifinin projeyi yürütecek kurumsal ve mali kapasiteye sahip olması</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9"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616D23" w:rsidRPr="00FF163E" w14:paraId="73C5B0CE" w14:textId="77777777">
        <w:trPr>
          <w:trHeight w:val="72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EA12F" w14:textId="1F94592C" w:rsidR="00616D23" w:rsidRDefault="0045054B">
            <w:pPr>
              <w:jc w:val="both"/>
              <w:rPr>
                <w:rStyle w:val="Yok"/>
                <w:rFonts w:ascii="Arial" w:hAnsi="Arial"/>
                <w:color w:val="auto"/>
                <w:sz w:val="22"/>
                <w:szCs w:val="22"/>
                <w:u w:color="FF0000"/>
              </w:rPr>
            </w:pPr>
            <w:r>
              <w:rPr>
                <w:rStyle w:val="Yok"/>
                <w:rFonts w:ascii="Arial" w:hAnsi="Arial"/>
                <w:color w:val="auto"/>
                <w:sz w:val="22"/>
                <w:szCs w:val="22"/>
                <w:u w:color="FF0000"/>
              </w:rPr>
              <w:t>8</w:t>
            </w:r>
            <w:r w:rsidR="00616D23">
              <w:rPr>
                <w:rStyle w:val="Yok"/>
                <w:rFonts w:ascii="Arial" w:hAnsi="Arial"/>
                <w:color w:val="auto"/>
                <w:sz w:val="22"/>
                <w:szCs w:val="22"/>
                <w:u w:color="FF0000"/>
              </w:rPr>
              <w:t>. Diğer kadın kooperatifleri ile ortak</w:t>
            </w:r>
            <w:r w:rsidR="006233B4">
              <w:rPr>
                <w:rStyle w:val="Yok"/>
                <w:rFonts w:ascii="Arial" w:hAnsi="Arial"/>
                <w:color w:val="auto"/>
                <w:sz w:val="22"/>
                <w:szCs w:val="22"/>
                <w:u w:color="FF0000"/>
              </w:rPr>
              <w:t>laşa uygulanacak veya işbirliği yapılacak</w:t>
            </w:r>
            <w:r w:rsidR="00616D23">
              <w:rPr>
                <w:rStyle w:val="Yok"/>
                <w:rFonts w:ascii="Arial" w:hAnsi="Arial"/>
                <w:color w:val="auto"/>
                <w:sz w:val="22"/>
                <w:szCs w:val="22"/>
                <w:u w:color="FF0000"/>
              </w:rPr>
              <w:t xml:space="preserve"> bir proje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A6A88" w14:textId="2A0804C9" w:rsidR="00616D23" w:rsidRPr="00FF163E" w:rsidRDefault="00616D23">
            <w:pPr>
              <w:jc w:val="both"/>
              <w:rPr>
                <w:rStyle w:val="Yok"/>
                <w:rFonts w:ascii="Arial" w:hAnsi="Arial"/>
                <w:color w:val="auto"/>
                <w:sz w:val="22"/>
                <w:szCs w:val="22"/>
                <w:u w:color="FF0000"/>
              </w:rPr>
            </w:pPr>
            <w:r>
              <w:rPr>
                <w:rStyle w:val="Yok"/>
                <w:rFonts w:ascii="Arial" w:hAnsi="Arial"/>
                <w:color w:val="auto"/>
                <w:sz w:val="22"/>
                <w:szCs w:val="22"/>
                <w:u w:color="FF0000"/>
              </w:rPr>
              <w:t>10</w:t>
            </w:r>
          </w:p>
        </w:tc>
      </w:tr>
    </w:tbl>
    <w:p w14:paraId="7E396AEB" w14:textId="77777777" w:rsidR="005924EF" w:rsidRDefault="005924EF">
      <w:pPr>
        <w:widowControl w:val="0"/>
        <w:jc w:val="both"/>
        <w:rPr>
          <w:rStyle w:val="Yok"/>
          <w:rFonts w:ascii="Arial" w:eastAsia="Arial" w:hAnsi="Arial" w:cs="Arial"/>
          <w:color w:val="FF0000"/>
          <w:sz w:val="22"/>
          <w:szCs w:val="22"/>
          <w:u w:color="FF0000"/>
        </w:rPr>
      </w:pPr>
    </w:p>
    <w:p w14:paraId="7E396AED" w14:textId="77777777" w:rsidR="005924EF" w:rsidRPr="00FF163E" w:rsidRDefault="00B23C31">
      <w:pPr>
        <w:jc w:val="both"/>
        <w:rPr>
          <w:rStyle w:val="Yok"/>
          <w:rFonts w:ascii="Arial" w:eastAsia="Arial" w:hAnsi="Arial" w:cs="Arial"/>
          <w:color w:val="auto"/>
          <w:sz w:val="22"/>
          <w:szCs w:val="22"/>
          <w:u w:color="FF0000"/>
        </w:rPr>
      </w:pPr>
      <w:r w:rsidRPr="00FF163E">
        <w:rPr>
          <w:rStyle w:val="Yok"/>
          <w:rFonts w:ascii="Arial" w:hAnsi="Arial"/>
          <w:color w:val="auto"/>
          <w:sz w:val="22"/>
          <w:szCs w:val="22"/>
          <w:u w:color="FF0000"/>
        </w:rPr>
        <w:t>Aşağıdaki kriterleri sağlayan kadın kooperatifleri değerlendirmede ek puan alacaktır:</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17"/>
        <w:gridCol w:w="845"/>
      </w:tblGrid>
      <w:tr w:rsidR="00FF163E" w:rsidRPr="00FF163E" w14:paraId="7E396AF0"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E" w14:textId="77777777" w:rsidR="005924EF" w:rsidRPr="00FF163E" w:rsidRDefault="00B23C31">
            <w:pPr>
              <w:jc w:val="both"/>
              <w:rPr>
                <w:color w:val="auto"/>
              </w:rPr>
            </w:pPr>
            <w:r w:rsidRPr="00FF163E">
              <w:rPr>
                <w:rStyle w:val="Yok"/>
                <w:rFonts w:ascii="Arial" w:hAnsi="Arial"/>
                <w:b/>
                <w:bCs/>
                <w:color w:val="auto"/>
                <w:sz w:val="22"/>
                <w:szCs w:val="22"/>
                <w:u w:color="FF0000"/>
              </w:rPr>
              <w:t>Özel kriterler</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F" w14:textId="77777777" w:rsidR="005924EF" w:rsidRPr="00FF163E" w:rsidRDefault="00B23C31">
            <w:pPr>
              <w:jc w:val="both"/>
              <w:rPr>
                <w:color w:val="auto"/>
              </w:rPr>
            </w:pPr>
            <w:r w:rsidRPr="00FF163E">
              <w:rPr>
                <w:rStyle w:val="Yok"/>
                <w:rFonts w:ascii="Arial" w:hAnsi="Arial"/>
                <w:b/>
                <w:bCs/>
                <w:color w:val="auto"/>
                <w:sz w:val="22"/>
                <w:szCs w:val="22"/>
                <w:u w:color="FF0000"/>
              </w:rPr>
              <w:t>Puan</w:t>
            </w:r>
          </w:p>
        </w:tc>
      </w:tr>
      <w:tr w:rsidR="00FF163E" w:rsidRPr="00FF163E" w14:paraId="7E396AF3"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1" w14:textId="77777777" w:rsidR="005924EF" w:rsidRPr="00FF163E" w:rsidRDefault="00B23C31">
            <w:pPr>
              <w:jc w:val="both"/>
              <w:rPr>
                <w:color w:val="auto"/>
              </w:rPr>
            </w:pPr>
            <w:r w:rsidRPr="00FF163E">
              <w:rPr>
                <w:rStyle w:val="Yok"/>
                <w:rFonts w:ascii="Arial" w:hAnsi="Arial"/>
                <w:color w:val="auto"/>
                <w:sz w:val="22"/>
                <w:szCs w:val="22"/>
                <w:u w:color="FF0000"/>
              </w:rPr>
              <w:t>1. Simurg Kadın Kooperatifleri Birliği ortağı olmak, Simurg çalışmalarına aktif katılmak</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2" w14:textId="7DCA95F8" w:rsidR="005924EF" w:rsidRPr="00FF163E" w:rsidRDefault="00B23C31">
            <w:pPr>
              <w:jc w:val="both"/>
              <w:rPr>
                <w:color w:val="auto"/>
              </w:rPr>
            </w:pPr>
            <w:r w:rsidRPr="00FF163E">
              <w:rPr>
                <w:rStyle w:val="Yok"/>
                <w:rFonts w:ascii="Arial" w:hAnsi="Arial"/>
                <w:color w:val="auto"/>
                <w:sz w:val="22"/>
                <w:szCs w:val="22"/>
                <w:u w:color="FF0000"/>
              </w:rPr>
              <w:t>5</w:t>
            </w:r>
          </w:p>
        </w:tc>
      </w:tr>
      <w:tr w:rsidR="00FF163E" w:rsidRPr="00FF163E" w14:paraId="7E396AF6"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4" w14:textId="77777777" w:rsidR="005924EF" w:rsidRPr="00FF163E" w:rsidRDefault="00B23C31">
            <w:pPr>
              <w:jc w:val="both"/>
              <w:rPr>
                <w:color w:val="auto"/>
              </w:rPr>
            </w:pPr>
            <w:r w:rsidRPr="00FF163E">
              <w:rPr>
                <w:rStyle w:val="Yok"/>
                <w:rFonts w:ascii="Arial" w:hAnsi="Arial"/>
                <w:color w:val="auto"/>
                <w:sz w:val="22"/>
                <w:szCs w:val="22"/>
                <w:u w:color="FF0000"/>
              </w:rPr>
              <w:t xml:space="preserve">2. Projenin kadın kooperatifinin ortak sayısını, kadınlara erişimini ölçülebilir şekilde artıracak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5" w14:textId="1AAF576C" w:rsidR="005924EF" w:rsidRPr="00FF163E" w:rsidRDefault="00B23C31">
            <w:pPr>
              <w:jc w:val="both"/>
              <w:rPr>
                <w:color w:val="auto"/>
              </w:rPr>
            </w:pPr>
            <w:r w:rsidRPr="00FF163E">
              <w:rPr>
                <w:rStyle w:val="Yok"/>
                <w:rFonts w:ascii="Arial" w:hAnsi="Arial"/>
                <w:color w:val="auto"/>
                <w:sz w:val="22"/>
                <w:szCs w:val="22"/>
                <w:u w:color="FF0000"/>
              </w:rPr>
              <w:t>5</w:t>
            </w:r>
          </w:p>
        </w:tc>
      </w:tr>
      <w:tr w:rsidR="00FF163E" w:rsidRPr="00FF163E" w14:paraId="7E396AF9"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7" w14:textId="77777777" w:rsidR="005924EF" w:rsidRPr="00FF163E" w:rsidRDefault="00B23C31">
            <w:pPr>
              <w:jc w:val="both"/>
              <w:rPr>
                <w:color w:val="auto"/>
              </w:rPr>
            </w:pPr>
            <w:r w:rsidRPr="00FF163E">
              <w:rPr>
                <w:rStyle w:val="Yok"/>
                <w:rFonts w:ascii="Arial" w:hAnsi="Arial"/>
                <w:color w:val="auto"/>
                <w:sz w:val="22"/>
                <w:szCs w:val="22"/>
                <w:u w:color="FF0000"/>
              </w:rPr>
              <w:t xml:space="preserve">3. Projenin kadın kooperatifinin faaliyet alanlarını, eriştiği grupları çeşitlendirecek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8" w14:textId="77777777" w:rsidR="005924EF" w:rsidRPr="00FF163E" w:rsidRDefault="00B23C31">
            <w:pPr>
              <w:jc w:val="both"/>
              <w:rPr>
                <w:color w:val="auto"/>
              </w:rPr>
            </w:pPr>
            <w:r w:rsidRPr="00FF163E">
              <w:rPr>
                <w:rStyle w:val="Yok"/>
                <w:rFonts w:ascii="Arial" w:hAnsi="Arial"/>
                <w:color w:val="auto"/>
                <w:sz w:val="22"/>
                <w:szCs w:val="22"/>
                <w:u w:color="FF0000"/>
              </w:rPr>
              <w:t>5</w:t>
            </w:r>
          </w:p>
        </w:tc>
      </w:tr>
      <w:tr w:rsidR="005924EF" w:rsidRPr="00FF163E" w14:paraId="7E396AFC"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A" w14:textId="77777777" w:rsidR="005924EF" w:rsidRPr="00FF163E" w:rsidRDefault="00B23C31">
            <w:pPr>
              <w:jc w:val="both"/>
              <w:rPr>
                <w:color w:val="auto"/>
              </w:rPr>
            </w:pPr>
            <w:r w:rsidRPr="00FF163E">
              <w:rPr>
                <w:rStyle w:val="Yok"/>
                <w:rFonts w:ascii="Arial" w:hAnsi="Arial"/>
                <w:color w:val="auto"/>
                <w:sz w:val="22"/>
                <w:szCs w:val="22"/>
                <w:u w:color="FF0000"/>
              </w:rPr>
              <w:t xml:space="preserve">4. Projenin toplumsal, çevresel, yerel sorunların çözüme katkı sağlaması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B" w14:textId="77777777" w:rsidR="005924EF" w:rsidRPr="00FF163E" w:rsidRDefault="00B23C31">
            <w:pPr>
              <w:jc w:val="both"/>
              <w:rPr>
                <w:color w:val="auto"/>
              </w:rPr>
            </w:pPr>
            <w:r w:rsidRPr="00FF163E">
              <w:rPr>
                <w:rStyle w:val="Yok"/>
                <w:rFonts w:ascii="Arial" w:hAnsi="Arial"/>
                <w:color w:val="auto"/>
                <w:sz w:val="22"/>
                <w:szCs w:val="22"/>
                <w:u w:color="FF0000"/>
              </w:rPr>
              <w:t>5</w:t>
            </w:r>
          </w:p>
        </w:tc>
      </w:tr>
    </w:tbl>
    <w:p w14:paraId="7E396AFD" w14:textId="77777777" w:rsidR="005924EF" w:rsidRPr="00FF163E" w:rsidRDefault="005924EF">
      <w:pPr>
        <w:widowControl w:val="0"/>
        <w:jc w:val="both"/>
        <w:rPr>
          <w:rStyle w:val="Yok"/>
          <w:rFonts w:ascii="Arial" w:eastAsia="Arial" w:hAnsi="Arial" w:cs="Arial"/>
          <w:color w:val="auto"/>
          <w:sz w:val="22"/>
          <w:szCs w:val="22"/>
          <w:u w:color="FF0000"/>
        </w:rPr>
      </w:pPr>
    </w:p>
    <w:p w14:paraId="5366881E" w14:textId="19CC77DF" w:rsidR="00FC0DE9" w:rsidRPr="00FF163E" w:rsidRDefault="00FC0DE9">
      <w:pPr>
        <w:numPr>
          <w:ilvl w:val="0"/>
          <w:numId w:val="18"/>
        </w:numPr>
        <w:rPr>
          <w:rStyle w:val="Yok"/>
          <w:rFonts w:ascii="Arial" w:hAnsi="Arial"/>
          <w:b/>
          <w:bCs/>
          <w:color w:val="auto"/>
          <w:sz w:val="22"/>
          <w:szCs w:val="22"/>
        </w:rPr>
      </w:pPr>
      <w:r w:rsidRPr="00FF163E">
        <w:rPr>
          <w:rStyle w:val="Yok"/>
          <w:rFonts w:ascii="Arial" w:hAnsi="Arial"/>
          <w:b/>
          <w:bCs/>
          <w:color w:val="auto"/>
          <w:sz w:val="22"/>
          <w:szCs w:val="22"/>
        </w:rPr>
        <w:t xml:space="preserve">Fon </w:t>
      </w:r>
      <w:r w:rsidR="0025396C" w:rsidRPr="00FF163E">
        <w:rPr>
          <w:rStyle w:val="Yok"/>
          <w:rFonts w:ascii="Arial" w:hAnsi="Arial"/>
          <w:b/>
          <w:bCs/>
          <w:color w:val="auto"/>
          <w:sz w:val="22"/>
          <w:szCs w:val="22"/>
        </w:rPr>
        <w:t>T</w:t>
      </w:r>
      <w:r w:rsidRPr="00FF163E">
        <w:rPr>
          <w:rStyle w:val="Yok"/>
          <w:rFonts w:ascii="Arial" w:hAnsi="Arial"/>
          <w:b/>
          <w:bCs/>
          <w:color w:val="auto"/>
          <w:sz w:val="22"/>
          <w:szCs w:val="22"/>
        </w:rPr>
        <w:t xml:space="preserve">ahsisi </w:t>
      </w:r>
      <w:r w:rsidR="0025396C" w:rsidRPr="00FF163E">
        <w:rPr>
          <w:rStyle w:val="Yok"/>
          <w:rFonts w:ascii="Arial" w:hAnsi="Arial"/>
          <w:b/>
          <w:bCs/>
          <w:color w:val="auto"/>
          <w:sz w:val="22"/>
          <w:szCs w:val="22"/>
        </w:rPr>
        <w:t xml:space="preserve">ve Kullanımı </w:t>
      </w:r>
      <w:r w:rsidRPr="00FF163E">
        <w:rPr>
          <w:rStyle w:val="Yok"/>
          <w:rFonts w:ascii="Arial" w:hAnsi="Arial"/>
          <w:b/>
          <w:bCs/>
          <w:color w:val="auto"/>
          <w:sz w:val="22"/>
          <w:szCs w:val="22"/>
        </w:rPr>
        <w:t>ile İlgili Kurallar</w:t>
      </w:r>
    </w:p>
    <w:p w14:paraId="2DF99CCF" w14:textId="77777777" w:rsidR="00FC0DE9" w:rsidRPr="00FF163E" w:rsidRDefault="00FC0DE9" w:rsidP="00FF163E">
      <w:pPr>
        <w:ind w:left="720"/>
        <w:rPr>
          <w:rStyle w:val="Yok"/>
          <w:rFonts w:ascii="Arial" w:hAnsi="Arial"/>
          <w:b/>
          <w:bCs/>
          <w:color w:val="auto"/>
          <w:sz w:val="22"/>
          <w:szCs w:val="22"/>
        </w:rPr>
      </w:pPr>
    </w:p>
    <w:p w14:paraId="60939DD9" w14:textId="6E32E9C9" w:rsidR="002621E5" w:rsidRPr="00FF163E" w:rsidRDefault="0025396C" w:rsidP="002621E5">
      <w:pPr>
        <w:jc w:val="both"/>
        <w:rPr>
          <w:rStyle w:val="Yok"/>
          <w:rFonts w:ascii="Arial" w:eastAsia="Arial" w:hAnsi="Arial" w:cs="Arial"/>
          <w:color w:val="auto"/>
          <w:sz w:val="22"/>
          <w:szCs w:val="22"/>
        </w:rPr>
      </w:pPr>
      <w:r w:rsidRPr="00FF163E">
        <w:rPr>
          <w:rStyle w:val="Yok"/>
          <w:rFonts w:ascii="Arial" w:eastAsia="Arial" w:hAnsi="Arial" w:cs="Arial"/>
          <w:color w:val="auto"/>
          <w:sz w:val="22"/>
          <w:szCs w:val="22"/>
        </w:rPr>
        <w:t xml:space="preserve">KEDV, bu fonu almaya hak kazanan kadın kooperatiflerine, bu fon kapsamında yapacakları satın almalar için </w:t>
      </w:r>
      <w:r w:rsidR="002621E5" w:rsidRPr="00FF163E">
        <w:rPr>
          <w:rStyle w:val="Yok"/>
          <w:rFonts w:ascii="Arial" w:eastAsia="Arial" w:hAnsi="Arial" w:cs="Arial"/>
          <w:color w:val="auto"/>
          <w:sz w:val="22"/>
          <w:szCs w:val="22"/>
        </w:rPr>
        <w:t>para aktarmayacaktır. Tüm satın almalar (ekipman, araç gereç, hizmet vb.) için ödemeler ürün/hizmetin satın alındığı yükleniciye yapılacaktır.</w:t>
      </w:r>
      <w:r w:rsidR="00C93E25" w:rsidRPr="00FF163E">
        <w:rPr>
          <w:rStyle w:val="Yok"/>
          <w:rFonts w:ascii="Arial" w:eastAsia="Arial" w:hAnsi="Arial" w:cs="Arial"/>
          <w:color w:val="auto"/>
          <w:sz w:val="22"/>
          <w:szCs w:val="22"/>
        </w:rPr>
        <w:t xml:space="preserve"> Satın almalar ile ilgili tüm hazırlıklar (teklif alma, değerlendirme, sözleşme imzalama vb.) fonu kullanan kadın kooperatifi tarafından yapılacaktır.</w:t>
      </w:r>
    </w:p>
    <w:p w14:paraId="28A554CD" w14:textId="77777777" w:rsidR="006704BA" w:rsidRPr="00FF163E" w:rsidRDefault="006704BA" w:rsidP="002621E5">
      <w:pPr>
        <w:jc w:val="both"/>
        <w:rPr>
          <w:rStyle w:val="Yok"/>
          <w:rFonts w:ascii="Arial" w:eastAsia="Arial" w:hAnsi="Arial" w:cs="Arial"/>
          <w:color w:val="auto"/>
          <w:sz w:val="22"/>
          <w:szCs w:val="22"/>
        </w:rPr>
      </w:pPr>
    </w:p>
    <w:p w14:paraId="162406F9" w14:textId="1B05D872" w:rsidR="006704BA" w:rsidRPr="00FF163E" w:rsidRDefault="006704BA" w:rsidP="002621E5">
      <w:pPr>
        <w:jc w:val="both"/>
        <w:rPr>
          <w:rStyle w:val="Yok"/>
          <w:rFonts w:ascii="Arial" w:eastAsia="Arial" w:hAnsi="Arial" w:cs="Arial"/>
          <w:color w:val="auto"/>
          <w:sz w:val="22"/>
          <w:szCs w:val="22"/>
        </w:rPr>
      </w:pPr>
      <w:r w:rsidRPr="00FF163E">
        <w:rPr>
          <w:rStyle w:val="Yok"/>
          <w:rFonts w:ascii="Arial" w:eastAsia="Arial" w:hAnsi="Arial" w:cs="Arial"/>
          <w:color w:val="auto"/>
          <w:sz w:val="22"/>
          <w:szCs w:val="22"/>
        </w:rPr>
        <w:t xml:space="preserve">Satın almalarda 3 teklif alınması zorunludur. </w:t>
      </w:r>
    </w:p>
    <w:p w14:paraId="4E8FB850" w14:textId="77777777" w:rsidR="007165F0" w:rsidRDefault="007165F0" w:rsidP="002621E5">
      <w:pPr>
        <w:jc w:val="both"/>
        <w:rPr>
          <w:rStyle w:val="Yok"/>
          <w:rFonts w:ascii="Arial" w:eastAsia="Arial" w:hAnsi="Arial" w:cs="Arial"/>
          <w:sz w:val="22"/>
          <w:szCs w:val="22"/>
        </w:rPr>
      </w:pPr>
    </w:p>
    <w:p w14:paraId="04A0D6F1" w14:textId="2FFC4835" w:rsidR="003F5BBB" w:rsidRDefault="003F5BBB" w:rsidP="00FF163E">
      <w:pPr>
        <w:numPr>
          <w:ilvl w:val="0"/>
          <w:numId w:val="18"/>
        </w:numPr>
        <w:rPr>
          <w:rStyle w:val="Yok"/>
          <w:rFonts w:ascii="Arial" w:hAnsi="Arial"/>
          <w:b/>
          <w:bCs/>
          <w:sz w:val="22"/>
          <w:szCs w:val="22"/>
        </w:rPr>
      </w:pPr>
      <w:r>
        <w:rPr>
          <w:rStyle w:val="Yok"/>
          <w:rFonts w:ascii="Arial" w:hAnsi="Arial"/>
          <w:b/>
          <w:bCs/>
          <w:sz w:val="22"/>
          <w:szCs w:val="22"/>
        </w:rPr>
        <w:t>Fon</w:t>
      </w:r>
      <w:r w:rsidR="00F268C5">
        <w:rPr>
          <w:rStyle w:val="Yok"/>
          <w:rFonts w:ascii="Arial" w:hAnsi="Arial"/>
          <w:b/>
          <w:bCs/>
          <w:sz w:val="22"/>
          <w:szCs w:val="22"/>
        </w:rPr>
        <w:t>un</w:t>
      </w:r>
      <w:r>
        <w:rPr>
          <w:rStyle w:val="Yok"/>
          <w:rFonts w:ascii="Arial" w:hAnsi="Arial"/>
          <w:b/>
          <w:bCs/>
          <w:sz w:val="22"/>
          <w:szCs w:val="22"/>
        </w:rPr>
        <w:t xml:space="preserve"> İzlenmesi</w:t>
      </w:r>
    </w:p>
    <w:p w14:paraId="06B6F274" w14:textId="63425F1C" w:rsidR="007165F0" w:rsidRDefault="00496CEB" w:rsidP="00FF163E">
      <w:pPr>
        <w:jc w:val="both"/>
        <w:rPr>
          <w:rStyle w:val="Yok"/>
          <w:rFonts w:ascii="Arial" w:eastAsia="Arial" w:hAnsi="Arial" w:cs="Arial"/>
          <w:sz w:val="22"/>
          <w:szCs w:val="22"/>
        </w:rPr>
      </w:pPr>
      <w:r>
        <w:rPr>
          <w:rStyle w:val="Yok"/>
          <w:rFonts w:ascii="Arial" w:eastAsia="Arial" w:hAnsi="Arial" w:cs="Arial"/>
          <w:sz w:val="22"/>
          <w:szCs w:val="22"/>
        </w:rPr>
        <w:t>KEDV, b</w:t>
      </w:r>
      <w:r w:rsidR="003F5BBB">
        <w:rPr>
          <w:rStyle w:val="Yok"/>
          <w:rFonts w:ascii="Arial" w:eastAsia="Arial" w:hAnsi="Arial" w:cs="Arial"/>
          <w:sz w:val="22"/>
          <w:szCs w:val="22"/>
        </w:rPr>
        <w:t xml:space="preserve">u fonu almaya hak kazanan </w:t>
      </w:r>
      <w:r>
        <w:rPr>
          <w:rStyle w:val="Yok"/>
          <w:rFonts w:ascii="Arial" w:eastAsia="Arial" w:hAnsi="Arial" w:cs="Arial"/>
          <w:sz w:val="22"/>
          <w:szCs w:val="22"/>
        </w:rPr>
        <w:t>kadın kooperatiflerine fonun</w:t>
      </w:r>
      <w:r w:rsidR="007165F0">
        <w:rPr>
          <w:rStyle w:val="Yok"/>
          <w:rFonts w:ascii="Arial" w:eastAsia="Arial" w:hAnsi="Arial" w:cs="Arial"/>
          <w:sz w:val="22"/>
          <w:szCs w:val="22"/>
        </w:rPr>
        <w:t xml:space="preserve"> amacı doğrultusunda ve öngörülen bütçeye göre </w:t>
      </w:r>
      <w:r>
        <w:rPr>
          <w:rStyle w:val="Yok"/>
          <w:rFonts w:ascii="Arial" w:eastAsia="Arial" w:hAnsi="Arial" w:cs="Arial"/>
          <w:sz w:val="22"/>
          <w:szCs w:val="22"/>
        </w:rPr>
        <w:t>kullanm</w:t>
      </w:r>
      <w:r w:rsidR="007165F0">
        <w:rPr>
          <w:rStyle w:val="Yok"/>
          <w:rFonts w:ascii="Arial" w:eastAsia="Arial" w:hAnsi="Arial" w:cs="Arial"/>
          <w:sz w:val="22"/>
          <w:szCs w:val="22"/>
        </w:rPr>
        <w:t>aları</w:t>
      </w:r>
      <w:r>
        <w:rPr>
          <w:rStyle w:val="Yok"/>
          <w:rFonts w:ascii="Arial" w:eastAsia="Arial" w:hAnsi="Arial" w:cs="Arial"/>
          <w:sz w:val="22"/>
          <w:szCs w:val="22"/>
        </w:rPr>
        <w:t xml:space="preserve"> için </w:t>
      </w:r>
      <w:r w:rsidR="007165F0">
        <w:rPr>
          <w:rStyle w:val="Yok"/>
          <w:rFonts w:ascii="Arial" w:eastAsia="Arial" w:hAnsi="Arial" w:cs="Arial"/>
          <w:sz w:val="22"/>
          <w:szCs w:val="22"/>
        </w:rPr>
        <w:t xml:space="preserve">birebir destek verecektir. </w:t>
      </w:r>
    </w:p>
    <w:p w14:paraId="76211A68" w14:textId="77777777" w:rsidR="00F268C5" w:rsidRDefault="00F268C5" w:rsidP="00496CEB">
      <w:pPr>
        <w:rPr>
          <w:rStyle w:val="Yok"/>
          <w:rFonts w:ascii="Arial" w:eastAsia="Arial" w:hAnsi="Arial" w:cs="Arial"/>
          <w:sz w:val="22"/>
          <w:szCs w:val="22"/>
        </w:rPr>
      </w:pPr>
    </w:p>
    <w:p w14:paraId="6EFEEC42" w14:textId="5B06A0C7" w:rsidR="00F268C5" w:rsidRDefault="00F268C5" w:rsidP="00FF163E">
      <w:pPr>
        <w:numPr>
          <w:ilvl w:val="0"/>
          <w:numId w:val="18"/>
        </w:numPr>
        <w:rPr>
          <w:rStyle w:val="Yok"/>
          <w:rFonts w:ascii="Arial" w:hAnsi="Arial"/>
          <w:b/>
          <w:bCs/>
          <w:sz w:val="22"/>
          <w:szCs w:val="22"/>
        </w:rPr>
      </w:pPr>
      <w:r>
        <w:rPr>
          <w:rStyle w:val="Yok"/>
          <w:rFonts w:ascii="Arial" w:hAnsi="Arial"/>
          <w:b/>
          <w:bCs/>
          <w:sz w:val="22"/>
          <w:szCs w:val="22"/>
        </w:rPr>
        <w:t>Raporlama</w:t>
      </w:r>
      <w:r w:rsidR="000B2B5E">
        <w:rPr>
          <w:rStyle w:val="DipnotBavurusu"/>
          <w:rFonts w:ascii="Arial" w:hAnsi="Arial"/>
          <w:b/>
          <w:bCs/>
          <w:sz w:val="22"/>
          <w:szCs w:val="22"/>
        </w:rPr>
        <w:footnoteReference w:id="3"/>
      </w:r>
    </w:p>
    <w:p w14:paraId="451E3508" w14:textId="793E5898" w:rsidR="00CE2707" w:rsidRPr="002B24D4" w:rsidRDefault="006704BA" w:rsidP="00FF163E">
      <w:pPr>
        <w:jc w:val="both"/>
        <w:rPr>
          <w:rStyle w:val="Yok"/>
          <w:rFonts w:ascii="Arial" w:eastAsia="Arial" w:hAnsi="Arial" w:cs="Arial"/>
          <w:sz w:val="22"/>
          <w:szCs w:val="22"/>
        </w:rPr>
      </w:pPr>
      <w:r>
        <w:rPr>
          <w:rStyle w:val="Yok"/>
          <w:rFonts w:ascii="Arial" w:eastAsia="Arial" w:hAnsi="Arial" w:cs="Arial"/>
          <w:sz w:val="22"/>
          <w:szCs w:val="22"/>
        </w:rPr>
        <w:t>Bu fonu almaya hak kazanan kadın kooperatifleri</w:t>
      </w:r>
      <w:r w:rsidR="006470CD">
        <w:rPr>
          <w:rStyle w:val="Yok"/>
          <w:rFonts w:ascii="Arial" w:eastAsia="Arial" w:hAnsi="Arial" w:cs="Arial"/>
          <w:sz w:val="22"/>
          <w:szCs w:val="22"/>
        </w:rPr>
        <w:t xml:space="preserve">, projelerini tamamlamalarından sonra en geç 1 ay içinde </w:t>
      </w:r>
      <w:r w:rsidR="00CE2707">
        <w:rPr>
          <w:rStyle w:val="Yok"/>
          <w:rFonts w:ascii="Arial" w:eastAsia="Arial" w:hAnsi="Arial" w:cs="Arial"/>
          <w:sz w:val="22"/>
          <w:szCs w:val="22"/>
        </w:rPr>
        <w:t>KEDV’e raporlama yapacaktır. Bu rapor</w:t>
      </w:r>
      <w:r w:rsidR="00646349">
        <w:rPr>
          <w:rStyle w:val="Yok"/>
          <w:rFonts w:ascii="Arial" w:eastAsia="Arial" w:hAnsi="Arial" w:cs="Arial"/>
          <w:sz w:val="22"/>
          <w:szCs w:val="22"/>
        </w:rPr>
        <w:t xml:space="preserve"> </w:t>
      </w:r>
      <w:r w:rsidR="00736E42">
        <w:rPr>
          <w:rStyle w:val="Yok"/>
          <w:rFonts w:ascii="Arial" w:eastAsia="Arial" w:hAnsi="Arial" w:cs="Arial"/>
          <w:sz w:val="22"/>
          <w:szCs w:val="22"/>
        </w:rPr>
        <w:t>f</w:t>
      </w:r>
      <w:r w:rsidR="002B24D4">
        <w:rPr>
          <w:rStyle w:val="Yok"/>
          <w:rFonts w:ascii="Arial" w:eastAsia="Arial" w:hAnsi="Arial" w:cs="Arial"/>
          <w:sz w:val="22"/>
          <w:szCs w:val="22"/>
        </w:rPr>
        <w:t>on ile</w:t>
      </w:r>
      <w:r w:rsidR="00CE2707" w:rsidRPr="002B24D4">
        <w:rPr>
          <w:rStyle w:val="Yok"/>
          <w:rFonts w:ascii="Arial" w:eastAsia="Arial" w:hAnsi="Arial" w:cs="Arial"/>
          <w:sz w:val="22"/>
          <w:szCs w:val="22"/>
        </w:rPr>
        <w:t xml:space="preserve"> </w:t>
      </w:r>
      <w:r w:rsidR="006470CD" w:rsidRPr="002B24D4">
        <w:rPr>
          <w:rStyle w:val="Yok"/>
          <w:rFonts w:ascii="Arial" w:eastAsia="Arial" w:hAnsi="Arial" w:cs="Arial"/>
          <w:sz w:val="22"/>
          <w:szCs w:val="22"/>
        </w:rPr>
        <w:t>yürüt</w:t>
      </w:r>
      <w:r w:rsidR="002B24D4">
        <w:rPr>
          <w:rStyle w:val="Yok"/>
          <w:rFonts w:ascii="Arial" w:eastAsia="Arial" w:hAnsi="Arial" w:cs="Arial"/>
          <w:sz w:val="22"/>
          <w:szCs w:val="22"/>
        </w:rPr>
        <w:t xml:space="preserve">ülen </w:t>
      </w:r>
      <w:r w:rsidR="006470CD" w:rsidRPr="002B24D4">
        <w:rPr>
          <w:rStyle w:val="Yok"/>
          <w:rFonts w:ascii="Arial" w:eastAsia="Arial" w:hAnsi="Arial" w:cs="Arial"/>
          <w:sz w:val="22"/>
          <w:szCs w:val="22"/>
        </w:rPr>
        <w:t>faaliyetleri</w:t>
      </w:r>
      <w:r w:rsidR="00736E42">
        <w:rPr>
          <w:rStyle w:val="Yok"/>
          <w:rFonts w:ascii="Arial" w:eastAsia="Arial" w:hAnsi="Arial" w:cs="Arial"/>
          <w:sz w:val="22"/>
          <w:szCs w:val="22"/>
        </w:rPr>
        <w:t>,</w:t>
      </w:r>
      <w:r w:rsidR="002B24D4">
        <w:rPr>
          <w:rStyle w:val="Yok"/>
          <w:rFonts w:ascii="Arial" w:eastAsia="Arial" w:hAnsi="Arial" w:cs="Arial"/>
          <w:sz w:val="22"/>
          <w:szCs w:val="22"/>
        </w:rPr>
        <w:t xml:space="preserve"> </w:t>
      </w:r>
      <w:r w:rsidR="00CE2707" w:rsidRPr="002B24D4">
        <w:rPr>
          <w:rStyle w:val="Yok"/>
          <w:rFonts w:ascii="Arial" w:eastAsia="Arial" w:hAnsi="Arial" w:cs="Arial"/>
          <w:sz w:val="22"/>
          <w:szCs w:val="22"/>
        </w:rPr>
        <w:t xml:space="preserve">bu faaliyetlere ilişkin destekleyici belgeleri, </w:t>
      </w:r>
      <w:r w:rsidR="00736E42">
        <w:rPr>
          <w:rStyle w:val="Yok"/>
          <w:rFonts w:ascii="Arial" w:eastAsia="Arial" w:hAnsi="Arial" w:cs="Arial"/>
          <w:sz w:val="22"/>
          <w:szCs w:val="22"/>
        </w:rPr>
        <w:t xml:space="preserve">bu fon kapsamında yapılan </w:t>
      </w:r>
      <w:r w:rsidR="006470CD" w:rsidRPr="002B24D4">
        <w:rPr>
          <w:rStyle w:val="Yok"/>
          <w:rFonts w:ascii="Arial" w:eastAsia="Arial" w:hAnsi="Arial" w:cs="Arial"/>
          <w:sz w:val="22"/>
          <w:szCs w:val="22"/>
        </w:rPr>
        <w:t xml:space="preserve">harcamaları </w:t>
      </w:r>
      <w:r w:rsidR="00CE2707" w:rsidRPr="002B24D4">
        <w:rPr>
          <w:rStyle w:val="Yok"/>
          <w:rFonts w:ascii="Arial" w:eastAsia="Arial" w:hAnsi="Arial" w:cs="Arial"/>
          <w:sz w:val="22"/>
          <w:szCs w:val="22"/>
        </w:rPr>
        <w:t>ve harcamalara ilişkin destekleyici mali evrakları içerecektir.</w:t>
      </w:r>
    </w:p>
    <w:p w14:paraId="3278190D" w14:textId="7A206837" w:rsidR="00FC0DE9" w:rsidRDefault="00FC0DE9" w:rsidP="00FF163E">
      <w:pPr>
        <w:rPr>
          <w:rStyle w:val="Yok"/>
          <w:rFonts w:ascii="Arial" w:hAnsi="Arial"/>
          <w:sz w:val="22"/>
          <w:szCs w:val="22"/>
        </w:rPr>
      </w:pPr>
    </w:p>
    <w:p w14:paraId="36EC5B15" w14:textId="320B365E" w:rsidR="00FC0DE9" w:rsidRDefault="00FC0DE9" w:rsidP="00FF163E">
      <w:pPr>
        <w:numPr>
          <w:ilvl w:val="0"/>
          <w:numId w:val="18"/>
        </w:numPr>
        <w:rPr>
          <w:rFonts w:ascii="Arial" w:hAnsi="Arial"/>
          <w:b/>
          <w:bCs/>
          <w:sz w:val="22"/>
          <w:szCs w:val="22"/>
        </w:rPr>
      </w:pPr>
      <w:r>
        <w:rPr>
          <w:rStyle w:val="Yok"/>
          <w:rFonts w:ascii="Arial" w:hAnsi="Arial"/>
          <w:b/>
          <w:bCs/>
          <w:sz w:val="22"/>
          <w:szCs w:val="22"/>
        </w:rPr>
        <w:t>Destek Fonunun Uygulama Takvimi</w:t>
      </w:r>
      <w:r w:rsidR="000B2B5E">
        <w:rPr>
          <w:rStyle w:val="DipnotBavurusu"/>
          <w:rFonts w:ascii="Arial" w:hAnsi="Arial"/>
          <w:b/>
          <w:bCs/>
          <w:sz w:val="22"/>
          <w:szCs w:val="22"/>
        </w:rPr>
        <w:footnoteReference w:id="4"/>
      </w:r>
      <w:r>
        <w:rPr>
          <w:rStyle w:val="Yok"/>
          <w:rFonts w:ascii="Arial" w:hAnsi="Arial"/>
          <w:b/>
          <w:bCs/>
          <w:sz w:val="22"/>
          <w:szCs w:val="22"/>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FC0DE9" w:rsidRPr="005C3445" w14:paraId="48CF376D" w14:textId="77777777" w:rsidTr="005C3445">
        <w:tc>
          <w:tcPr>
            <w:tcW w:w="5983" w:type="dxa"/>
            <w:tcBorders>
              <w:bottom w:val="nil"/>
            </w:tcBorders>
          </w:tcPr>
          <w:p w14:paraId="3BC2B0D3" w14:textId="77777777" w:rsidR="00FC0DE9" w:rsidRPr="005C3445" w:rsidRDefault="00FC0DE9" w:rsidP="005C3445">
            <w:pPr>
              <w:spacing w:before="120" w:after="120"/>
              <w:rPr>
                <w:rFonts w:ascii="Arial" w:hAnsi="Arial" w:cs="Arial"/>
                <w:sz w:val="22"/>
                <w:szCs w:val="22"/>
              </w:rPr>
            </w:pPr>
          </w:p>
        </w:tc>
        <w:tc>
          <w:tcPr>
            <w:tcW w:w="1984" w:type="dxa"/>
            <w:shd w:val="pct10" w:color="auto" w:fill="FFFFFF"/>
          </w:tcPr>
          <w:p w14:paraId="370661E6" w14:textId="77777777" w:rsidR="00FC0DE9" w:rsidRPr="005C3445" w:rsidRDefault="00FC0DE9" w:rsidP="005C3445">
            <w:pPr>
              <w:spacing w:before="120" w:after="120"/>
              <w:jc w:val="center"/>
              <w:rPr>
                <w:rFonts w:ascii="Arial" w:hAnsi="Arial" w:cs="Arial"/>
                <w:b/>
                <w:sz w:val="22"/>
                <w:szCs w:val="22"/>
              </w:rPr>
            </w:pPr>
            <w:r w:rsidRPr="005C3445">
              <w:rPr>
                <w:rFonts w:ascii="Arial" w:hAnsi="Arial" w:cs="Arial"/>
                <w:b/>
                <w:sz w:val="22"/>
                <w:szCs w:val="22"/>
              </w:rPr>
              <w:t>TARİH</w:t>
            </w:r>
          </w:p>
        </w:tc>
        <w:tc>
          <w:tcPr>
            <w:tcW w:w="1701" w:type="dxa"/>
            <w:tcBorders>
              <w:bottom w:val="nil"/>
            </w:tcBorders>
            <w:shd w:val="pct10" w:color="auto" w:fill="FFFFFF"/>
          </w:tcPr>
          <w:p w14:paraId="0AE686D4" w14:textId="77777777" w:rsidR="00FC0DE9" w:rsidRPr="005C3445" w:rsidRDefault="00FC0DE9" w:rsidP="005C3445">
            <w:pPr>
              <w:spacing w:before="120" w:after="120"/>
              <w:jc w:val="center"/>
              <w:rPr>
                <w:rFonts w:ascii="Arial" w:hAnsi="Arial" w:cs="Arial"/>
                <w:b/>
                <w:sz w:val="22"/>
                <w:szCs w:val="22"/>
              </w:rPr>
            </w:pPr>
            <w:r w:rsidRPr="005C3445">
              <w:rPr>
                <w:rFonts w:ascii="Arial" w:hAnsi="Arial" w:cs="Arial"/>
                <w:b/>
                <w:sz w:val="22"/>
                <w:szCs w:val="22"/>
              </w:rPr>
              <w:t>SAAT*</w:t>
            </w:r>
          </w:p>
        </w:tc>
      </w:tr>
      <w:tr w:rsidR="00FC0DE9" w:rsidRPr="005C3445" w14:paraId="22AD8F1C" w14:textId="77777777" w:rsidTr="005C3445">
        <w:tc>
          <w:tcPr>
            <w:tcW w:w="5983" w:type="dxa"/>
            <w:shd w:val="pct10" w:color="auto" w:fill="FFFFFF"/>
          </w:tcPr>
          <w:p w14:paraId="508E2438" w14:textId="77777777" w:rsidR="00FC0DE9" w:rsidRPr="005C3445" w:rsidRDefault="00FC0DE9" w:rsidP="005C3445">
            <w:pPr>
              <w:pStyle w:val="ListeParagraf"/>
              <w:numPr>
                <w:ilvl w:val="0"/>
                <w:numId w:val="19"/>
              </w:numPr>
              <w:spacing w:before="120" w:after="120"/>
              <w:rPr>
                <w:rFonts w:ascii="Arial" w:hAnsi="Arial" w:cs="Arial"/>
                <w:bCs/>
                <w:sz w:val="22"/>
                <w:szCs w:val="22"/>
              </w:rPr>
            </w:pPr>
            <w:r w:rsidRPr="005C3445">
              <w:rPr>
                <w:rFonts w:ascii="Arial" w:hAnsi="Arial" w:cs="Arial"/>
                <w:bCs/>
                <w:sz w:val="22"/>
                <w:szCs w:val="22"/>
              </w:rPr>
              <w:t>Başvuruların gönderilmesi için son tarih</w:t>
            </w:r>
          </w:p>
        </w:tc>
        <w:tc>
          <w:tcPr>
            <w:tcW w:w="1984" w:type="dxa"/>
            <w:vAlign w:val="center"/>
          </w:tcPr>
          <w:p w14:paraId="78104717" w14:textId="19A6AB0E" w:rsidR="00FC0DE9" w:rsidRPr="00564585" w:rsidRDefault="00D76BBB" w:rsidP="003300A5">
            <w:pPr>
              <w:spacing w:before="100" w:after="100"/>
              <w:jc w:val="center"/>
              <w:rPr>
                <w:rFonts w:ascii="Arial" w:hAnsi="Arial" w:cs="Arial"/>
                <w:bCs/>
                <w:color w:val="FF0000"/>
                <w:sz w:val="22"/>
                <w:szCs w:val="22"/>
                <w:lang w:val="en-GB"/>
              </w:rPr>
            </w:pPr>
            <w:r w:rsidRPr="00564585">
              <w:rPr>
                <w:rFonts w:ascii="Arial" w:hAnsi="Arial" w:cs="Arial"/>
                <w:bCs/>
                <w:color w:val="FF0000"/>
                <w:sz w:val="22"/>
                <w:szCs w:val="22"/>
                <w:lang w:val="en-GB"/>
              </w:rPr>
              <w:t>1</w:t>
            </w:r>
            <w:r w:rsidR="00564585">
              <w:rPr>
                <w:rFonts w:ascii="Arial" w:hAnsi="Arial" w:cs="Arial"/>
                <w:bCs/>
                <w:color w:val="FF0000"/>
                <w:sz w:val="22"/>
                <w:szCs w:val="22"/>
                <w:lang w:val="en-GB"/>
              </w:rPr>
              <w:t>6</w:t>
            </w:r>
            <w:r w:rsidRPr="00564585">
              <w:rPr>
                <w:rFonts w:ascii="Arial" w:hAnsi="Arial" w:cs="Arial"/>
                <w:bCs/>
                <w:color w:val="FF0000"/>
                <w:sz w:val="22"/>
                <w:szCs w:val="22"/>
                <w:lang w:val="en-GB"/>
              </w:rPr>
              <w:t xml:space="preserve"> Mart 2022</w:t>
            </w:r>
          </w:p>
        </w:tc>
        <w:tc>
          <w:tcPr>
            <w:tcW w:w="1701" w:type="dxa"/>
            <w:vAlign w:val="center"/>
          </w:tcPr>
          <w:p w14:paraId="238439E3" w14:textId="543CB61A" w:rsidR="00FC0DE9" w:rsidRPr="00564585" w:rsidRDefault="00564585" w:rsidP="005C3445">
            <w:pPr>
              <w:spacing w:before="120" w:after="120"/>
              <w:jc w:val="center"/>
              <w:rPr>
                <w:rFonts w:ascii="Arial" w:hAnsi="Arial" w:cs="Arial"/>
                <w:bCs/>
                <w:color w:val="FF0000"/>
                <w:sz w:val="22"/>
                <w:szCs w:val="22"/>
              </w:rPr>
            </w:pPr>
            <w:r>
              <w:rPr>
                <w:rFonts w:ascii="Arial" w:hAnsi="Arial" w:cs="Arial"/>
                <w:bCs/>
                <w:color w:val="FF0000"/>
                <w:sz w:val="22"/>
                <w:szCs w:val="22"/>
              </w:rPr>
              <w:t>23</w:t>
            </w:r>
            <w:r w:rsidR="00FC0DE9" w:rsidRPr="00564585">
              <w:rPr>
                <w:rFonts w:ascii="Arial" w:hAnsi="Arial" w:cs="Arial"/>
                <w:bCs/>
                <w:color w:val="FF0000"/>
                <w:sz w:val="22"/>
                <w:szCs w:val="22"/>
              </w:rPr>
              <w:t>.</w:t>
            </w:r>
            <w:r>
              <w:rPr>
                <w:rFonts w:ascii="Arial" w:hAnsi="Arial" w:cs="Arial"/>
                <w:bCs/>
                <w:color w:val="FF0000"/>
                <w:sz w:val="22"/>
                <w:szCs w:val="22"/>
              </w:rPr>
              <w:t>59</w:t>
            </w:r>
          </w:p>
        </w:tc>
      </w:tr>
      <w:tr w:rsidR="00FC0DE9" w:rsidRPr="005C3445" w14:paraId="33E1B696" w14:textId="77777777" w:rsidTr="005C3445">
        <w:tc>
          <w:tcPr>
            <w:tcW w:w="5983" w:type="dxa"/>
            <w:shd w:val="pct10" w:color="auto" w:fill="FFFFFF"/>
          </w:tcPr>
          <w:p w14:paraId="7757F03F" w14:textId="612CBD73" w:rsidR="0071781D" w:rsidRPr="0071781D" w:rsidRDefault="00FC0DE9" w:rsidP="0071781D">
            <w:pPr>
              <w:pStyle w:val="ListeParagraf"/>
              <w:numPr>
                <w:ilvl w:val="0"/>
                <w:numId w:val="19"/>
              </w:numPr>
              <w:spacing w:before="120" w:after="120"/>
              <w:rPr>
                <w:rFonts w:ascii="Arial" w:hAnsi="Arial" w:cs="Arial"/>
                <w:bCs/>
                <w:sz w:val="22"/>
                <w:szCs w:val="22"/>
              </w:rPr>
            </w:pPr>
            <w:r>
              <w:rPr>
                <w:rFonts w:ascii="Arial" w:hAnsi="Arial" w:cs="Arial"/>
                <w:bCs/>
                <w:sz w:val="22"/>
                <w:szCs w:val="22"/>
              </w:rPr>
              <w:t>İdari Kontrol (1. aşama)</w:t>
            </w:r>
          </w:p>
        </w:tc>
        <w:tc>
          <w:tcPr>
            <w:tcW w:w="1984" w:type="dxa"/>
            <w:vAlign w:val="center"/>
          </w:tcPr>
          <w:p w14:paraId="03A8A13E" w14:textId="2B28BB5C" w:rsidR="00FC0DE9" w:rsidRPr="00564585" w:rsidRDefault="00564585" w:rsidP="003300A5">
            <w:pPr>
              <w:spacing w:before="100" w:after="100"/>
              <w:jc w:val="center"/>
              <w:rPr>
                <w:rFonts w:ascii="Arial" w:hAnsi="Arial" w:cs="Arial"/>
                <w:bCs/>
                <w:color w:val="FF0000"/>
                <w:sz w:val="22"/>
                <w:szCs w:val="22"/>
                <w:lang w:val="en-GB"/>
              </w:rPr>
            </w:pPr>
            <w:r>
              <w:rPr>
                <w:rFonts w:ascii="Arial" w:hAnsi="Arial" w:cs="Arial"/>
                <w:bCs/>
                <w:color w:val="FF0000"/>
                <w:sz w:val="22"/>
                <w:szCs w:val="22"/>
                <w:lang w:val="en-GB"/>
              </w:rPr>
              <w:t>2</w:t>
            </w:r>
            <w:r w:rsidR="00D76BBB" w:rsidRPr="00564585">
              <w:rPr>
                <w:rFonts w:ascii="Arial" w:hAnsi="Arial" w:cs="Arial"/>
                <w:bCs/>
                <w:color w:val="FF0000"/>
                <w:sz w:val="22"/>
                <w:szCs w:val="22"/>
                <w:lang w:val="en-GB"/>
              </w:rPr>
              <w:t>1 Mart 2022</w:t>
            </w:r>
          </w:p>
        </w:tc>
        <w:tc>
          <w:tcPr>
            <w:tcW w:w="1701" w:type="dxa"/>
            <w:vAlign w:val="center"/>
          </w:tcPr>
          <w:p w14:paraId="773E80D7" w14:textId="71C98C5A" w:rsidR="00FC0DE9" w:rsidRPr="00564585" w:rsidRDefault="003F5BBB" w:rsidP="005C3445">
            <w:pPr>
              <w:spacing w:before="120" w:after="120"/>
              <w:jc w:val="center"/>
              <w:rPr>
                <w:rFonts w:ascii="Arial" w:hAnsi="Arial" w:cs="Arial"/>
                <w:bCs/>
                <w:color w:val="FF0000"/>
                <w:sz w:val="22"/>
                <w:szCs w:val="22"/>
              </w:rPr>
            </w:pPr>
            <w:r w:rsidRPr="00564585">
              <w:rPr>
                <w:rFonts w:ascii="Arial" w:hAnsi="Arial" w:cs="Arial"/>
                <w:bCs/>
                <w:color w:val="FF0000"/>
                <w:sz w:val="22"/>
                <w:szCs w:val="22"/>
              </w:rPr>
              <w:t>-</w:t>
            </w:r>
          </w:p>
        </w:tc>
      </w:tr>
      <w:tr w:rsidR="00FC0DE9" w:rsidRPr="005C3445" w14:paraId="4DB5F673" w14:textId="77777777" w:rsidTr="005C3445">
        <w:tc>
          <w:tcPr>
            <w:tcW w:w="5983" w:type="dxa"/>
            <w:shd w:val="pct10" w:color="auto" w:fill="FFFFFF"/>
          </w:tcPr>
          <w:p w14:paraId="75266358" w14:textId="77777777" w:rsidR="00FC0DE9" w:rsidRDefault="00FC0DE9" w:rsidP="005C3445">
            <w:pPr>
              <w:pStyle w:val="ListeParagraf"/>
              <w:numPr>
                <w:ilvl w:val="0"/>
                <w:numId w:val="19"/>
              </w:numPr>
              <w:spacing w:before="120" w:after="120"/>
              <w:rPr>
                <w:rFonts w:ascii="Arial" w:hAnsi="Arial" w:cs="Arial"/>
                <w:bCs/>
                <w:sz w:val="22"/>
                <w:szCs w:val="22"/>
              </w:rPr>
            </w:pPr>
            <w:r>
              <w:rPr>
                <w:rFonts w:ascii="Arial" w:hAnsi="Arial" w:cs="Arial"/>
                <w:bCs/>
                <w:sz w:val="22"/>
                <w:szCs w:val="22"/>
              </w:rPr>
              <w:t>Projelerin değerlendirilmesi (2. aşama)</w:t>
            </w:r>
          </w:p>
        </w:tc>
        <w:tc>
          <w:tcPr>
            <w:tcW w:w="1984" w:type="dxa"/>
            <w:vAlign w:val="center"/>
          </w:tcPr>
          <w:p w14:paraId="5CBE126A" w14:textId="6941E302" w:rsidR="00FC0DE9" w:rsidRPr="00564585" w:rsidRDefault="00564585" w:rsidP="003300A5">
            <w:pPr>
              <w:spacing w:before="100" w:after="100"/>
              <w:jc w:val="center"/>
              <w:rPr>
                <w:rFonts w:ascii="Arial" w:hAnsi="Arial" w:cs="Arial"/>
                <w:bCs/>
                <w:color w:val="FF0000"/>
                <w:sz w:val="22"/>
                <w:szCs w:val="22"/>
                <w:lang w:val="en-GB"/>
              </w:rPr>
            </w:pPr>
            <w:r>
              <w:rPr>
                <w:rFonts w:ascii="Arial" w:hAnsi="Arial" w:cs="Arial"/>
                <w:bCs/>
                <w:color w:val="FF0000"/>
                <w:sz w:val="22"/>
                <w:szCs w:val="22"/>
                <w:lang w:val="en-GB"/>
              </w:rPr>
              <w:t>3 Nisan</w:t>
            </w:r>
            <w:r w:rsidR="00D76BBB" w:rsidRPr="00564585">
              <w:rPr>
                <w:rFonts w:ascii="Arial" w:hAnsi="Arial" w:cs="Arial"/>
                <w:bCs/>
                <w:color w:val="FF0000"/>
                <w:sz w:val="22"/>
                <w:szCs w:val="22"/>
                <w:lang w:val="en-GB"/>
              </w:rPr>
              <w:t xml:space="preserve"> 2022</w:t>
            </w:r>
          </w:p>
        </w:tc>
        <w:tc>
          <w:tcPr>
            <w:tcW w:w="1701" w:type="dxa"/>
            <w:vAlign w:val="center"/>
          </w:tcPr>
          <w:p w14:paraId="02D558A2" w14:textId="378087F0" w:rsidR="00FC0DE9" w:rsidRPr="00564585" w:rsidRDefault="003F5BBB" w:rsidP="005C3445">
            <w:pPr>
              <w:spacing w:before="120" w:after="120"/>
              <w:jc w:val="center"/>
              <w:rPr>
                <w:rFonts w:ascii="Arial" w:hAnsi="Arial" w:cs="Arial"/>
                <w:bCs/>
                <w:color w:val="FF0000"/>
                <w:sz w:val="22"/>
                <w:szCs w:val="22"/>
              </w:rPr>
            </w:pPr>
            <w:r w:rsidRPr="00564585">
              <w:rPr>
                <w:rFonts w:ascii="Arial" w:hAnsi="Arial" w:cs="Arial"/>
                <w:bCs/>
                <w:color w:val="FF0000"/>
                <w:sz w:val="22"/>
                <w:szCs w:val="22"/>
              </w:rPr>
              <w:t>-</w:t>
            </w:r>
          </w:p>
        </w:tc>
      </w:tr>
      <w:tr w:rsidR="00FC0DE9" w:rsidRPr="005C3445" w14:paraId="45DE3301" w14:textId="77777777" w:rsidTr="005C3445">
        <w:tc>
          <w:tcPr>
            <w:tcW w:w="5983" w:type="dxa"/>
            <w:shd w:val="pct10" w:color="auto" w:fill="FFFFFF"/>
          </w:tcPr>
          <w:p w14:paraId="58BC6B13" w14:textId="72D07654" w:rsidR="00FC0DE9" w:rsidRDefault="00FC0DE9" w:rsidP="005C3445">
            <w:pPr>
              <w:pStyle w:val="ListeParagraf"/>
              <w:numPr>
                <w:ilvl w:val="0"/>
                <w:numId w:val="19"/>
              </w:numPr>
              <w:spacing w:before="120" w:after="120"/>
              <w:rPr>
                <w:rFonts w:ascii="Arial" w:hAnsi="Arial" w:cs="Arial"/>
                <w:bCs/>
                <w:sz w:val="22"/>
                <w:szCs w:val="22"/>
              </w:rPr>
            </w:pPr>
            <w:r>
              <w:rPr>
                <w:rFonts w:ascii="Arial" w:hAnsi="Arial" w:cs="Arial"/>
                <w:bCs/>
                <w:sz w:val="22"/>
                <w:szCs w:val="22"/>
              </w:rPr>
              <w:t xml:space="preserve">Fon almaya hak kazananların duyurulması </w:t>
            </w:r>
          </w:p>
        </w:tc>
        <w:tc>
          <w:tcPr>
            <w:tcW w:w="1984" w:type="dxa"/>
            <w:vAlign w:val="center"/>
          </w:tcPr>
          <w:p w14:paraId="4F64ABD1" w14:textId="0C6C037D" w:rsidR="00FC0DE9" w:rsidRPr="00564585" w:rsidRDefault="00564585" w:rsidP="005C3445">
            <w:pPr>
              <w:spacing w:before="100" w:after="100"/>
              <w:jc w:val="center"/>
              <w:rPr>
                <w:rFonts w:ascii="Arial" w:hAnsi="Arial" w:cs="Arial"/>
                <w:bCs/>
                <w:color w:val="FF0000"/>
                <w:sz w:val="22"/>
                <w:szCs w:val="22"/>
                <w:lang w:val="en-GB"/>
              </w:rPr>
            </w:pPr>
            <w:r>
              <w:rPr>
                <w:rFonts w:ascii="Arial" w:hAnsi="Arial" w:cs="Arial"/>
                <w:bCs/>
                <w:color w:val="FF0000"/>
                <w:sz w:val="22"/>
                <w:szCs w:val="22"/>
                <w:lang w:val="en-GB"/>
              </w:rPr>
              <w:t>4</w:t>
            </w:r>
            <w:r w:rsidR="00BE7937" w:rsidRPr="00564585">
              <w:rPr>
                <w:rFonts w:ascii="Arial" w:hAnsi="Arial" w:cs="Arial"/>
                <w:bCs/>
                <w:color w:val="FF0000"/>
                <w:sz w:val="22"/>
                <w:szCs w:val="22"/>
                <w:lang w:val="en-GB"/>
              </w:rPr>
              <w:t xml:space="preserve"> </w:t>
            </w:r>
            <w:r w:rsidR="00D76BBB" w:rsidRPr="00564585">
              <w:rPr>
                <w:rFonts w:ascii="Arial" w:hAnsi="Arial" w:cs="Arial"/>
                <w:bCs/>
                <w:color w:val="FF0000"/>
                <w:sz w:val="22"/>
                <w:szCs w:val="22"/>
                <w:lang w:val="en-GB"/>
              </w:rPr>
              <w:t>Nisan</w:t>
            </w:r>
            <w:r w:rsidR="00BE7937" w:rsidRPr="00564585">
              <w:rPr>
                <w:rFonts w:ascii="Arial" w:hAnsi="Arial" w:cs="Arial"/>
                <w:bCs/>
                <w:color w:val="FF0000"/>
                <w:sz w:val="22"/>
                <w:szCs w:val="22"/>
                <w:lang w:val="en-GB"/>
              </w:rPr>
              <w:t xml:space="preserve"> 2022 </w:t>
            </w:r>
          </w:p>
        </w:tc>
        <w:tc>
          <w:tcPr>
            <w:tcW w:w="1701" w:type="dxa"/>
            <w:vAlign w:val="center"/>
          </w:tcPr>
          <w:p w14:paraId="64204AB0" w14:textId="735A9096" w:rsidR="00FC0DE9" w:rsidRPr="00564585" w:rsidRDefault="003F5BBB" w:rsidP="005C3445">
            <w:pPr>
              <w:spacing w:before="120" w:after="120"/>
              <w:jc w:val="center"/>
              <w:rPr>
                <w:rFonts w:ascii="Arial" w:hAnsi="Arial" w:cs="Arial"/>
                <w:bCs/>
                <w:color w:val="FF0000"/>
                <w:sz w:val="22"/>
                <w:szCs w:val="22"/>
              </w:rPr>
            </w:pPr>
            <w:r w:rsidRPr="00564585">
              <w:rPr>
                <w:rFonts w:ascii="Arial" w:hAnsi="Arial" w:cs="Arial"/>
                <w:bCs/>
                <w:color w:val="FF0000"/>
                <w:sz w:val="22"/>
                <w:szCs w:val="22"/>
              </w:rPr>
              <w:t>-</w:t>
            </w:r>
          </w:p>
        </w:tc>
      </w:tr>
      <w:tr w:rsidR="00FC0DE9" w:rsidRPr="005C3445" w14:paraId="12FDB96D" w14:textId="77777777" w:rsidTr="003300A5">
        <w:trPr>
          <w:trHeight w:val="485"/>
        </w:trPr>
        <w:tc>
          <w:tcPr>
            <w:tcW w:w="5983" w:type="dxa"/>
            <w:shd w:val="pct10" w:color="auto" w:fill="FFFFFF"/>
          </w:tcPr>
          <w:p w14:paraId="78578ADF" w14:textId="77777777" w:rsidR="00FC0DE9" w:rsidRDefault="00FC0DE9" w:rsidP="005C3445">
            <w:pPr>
              <w:pStyle w:val="ListeParagraf"/>
              <w:numPr>
                <w:ilvl w:val="0"/>
                <w:numId w:val="19"/>
              </w:numPr>
              <w:spacing w:before="120" w:after="120"/>
              <w:rPr>
                <w:rFonts w:ascii="Arial" w:hAnsi="Arial" w:cs="Arial"/>
                <w:bCs/>
                <w:sz w:val="22"/>
                <w:szCs w:val="22"/>
              </w:rPr>
            </w:pPr>
            <w:r>
              <w:rPr>
                <w:rFonts w:ascii="Arial" w:hAnsi="Arial" w:cs="Arial"/>
                <w:bCs/>
                <w:sz w:val="22"/>
                <w:szCs w:val="22"/>
              </w:rPr>
              <w:t>Fon sözleşmelerinin imzalanması</w:t>
            </w:r>
          </w:p>
        </w:tc>
        <w:tc>
          <w:tcPr>
            <w:tcW w:w="1984" w:type="dxa"/>
            <w:vAlign w:val="center"/>
          </w:tcPr>
          <w:p w14:paraId="5177813A" w14:textId="4C7AA891" w:rsidR="00FC0DE9" w:rsidRPr="00564585" w:rsidRDefault="00564585" w:rsidP="003300A5">
            <w:pPr>
              <w:spacing w:before="100" w:after="100"/>
              <w:jc w:val="center"/>
              <w:rPr>
                <w:rFonts w:ascii="Arial" w:hAnsi="Arial" w:cs="Arial"/>
                <w:bCs/>
                <w:color w:val="FF0000"/>
                <w:sz w:val="22"/>
                <w:szCs w:val="22"/>
                <w:lang w:val="en-GB"/>
              </w:rPr>
            </w:pPr>
            <w:r>
              <w:rPr>
                <w:rFonts w:ascii="Arial" w:hAnsi="Arial" w:cs="Arial"/>
                <w:bCs/>
                <w:color w:val="FF0000"/>
                <w:sz w:val="22"/>
                <w:szCs w:val="22"/>
                <w:lang w:val="en-GB"/>
              </w:rPr>
              <w:t>4-10</w:t>
            </w:r>
            <w:r w:rsidR="00BE7937" w:rsidRPr="00564585">
              <w:rPr>
                <w:rFonts w:ascii="Arial" w:hAnsi="Arial" w:cs="Arial"/>
                <w:bCs/>
                <w:color w:val="FF0000"/>
                <w:sz w:val="22"/>
                <w:szCs w:val="22"/>
                <w:lang w:val="en-GB"/>
              </w:rPr>
              <w:t xml:space="preserve"> </w:t>
            </w:r>
            <w:r w:rsidR="00D76BBB" w:rsidRPr="00564585">
              <w:rPr>
                <w:rFonts w:ascii="Arial" w:hAnsi="Arial" w:cs="Arial"/>
                <w:bCs/>
                <w:color w:val="FF0000"/>
                <w:sz w:val="22"/>
                <w:szCs w:val="22"/>
                <w:lang w:val="en-GB"/>
              </w:rPr>
              <w:t xml:space="preserve">Nisan </w:t>
            </w:r>
            <w:r w:rsidR="00BE7937" w:rsidRPr="00564585">
              <w:rPr>
                <w:rFonts w:ascii="Arial" w:hAnsi="Arial" w:cs="Arial"/>
                <w:bCs/>
                <w:color w:val="FF0000"/>
                <w:sz w:val="22"/>
                <w:szCs w:val="22"/>
                <w:lang w:val="en-GB"/>
              </w:rPr>
              <w:t>2022</w:t>
            </w:r>
          </w:p>
        </w:tc>
        <w:tc>
          <w:tcPr>
            <w:tcW w:w="1701" w:type="dxa"/>
            <w:vAlign w:val="center"/>
          </w:tcPr>
          <w:p w14:paraId="70A55D6B" w14:textId="65B4DEF9" w:rsidR="00FC0DE9" w:rsidRPr="00564585" w:rsidRDefault="003F5BBB" w:rsidP="005C3445">
            <w:pPr>
              <w:spacing w:before="120" w:after="120"/>
              <w:jc w:val="center"/>
              <w:rPr>
                <w:rFonts w:ascii="Arial" w:hAnsi="Arial" w:cs="Arial"/>
                <w:bCs/>
                <w:color w:val="FF0000"/>
                <w:sz w:val="22"/>
                <w:szCs w:val="22"/>
              </w:rPr>
            </w:pPr>
            <w:r w:rsidRPr="00564585">
              <w:rPr>
                <w:rFonts w:ascii="Arial" w:hAnsi="Arial" w:cs="Arial"/>
                <w:bCs/>
                <w:color w:val="FF0000"/>
                <w:sz w:val="22"/>
                <w:szCs w:val="22"/>
              </w:rPr>
              <w:t>-</w:t>
            </w:r>
          </w:p>
        </w:tc>
      </w:tr>
    </w:tbl>
    <w:p w14:paraId="103E0902" w14:textId="77777777" w:rsidR="00FC0DE9" w:rsidRDefault="00FC0DE9">
      <w:pPr>
        <w:jc w:val="both"/>
      </w:pPr>
    </w:p>
    <w:p w14:paraId="7E4FC1F9" w14:textId="77777777" w:rsidR="00CE2707" w:rsidRPr="00FF163E" w:rsidRDefault="00CE2707" w:rsidP="00FF163E">
      <w:pPr>
        <w:jc w:val="center"/>
        <w:rPr>
          <w:rStyle w:val="Yok"/>
          <w:rFonts w:ascii="Arial" w:eastAsia="Arial" w:hAnsi="Arial" w:cs="Arial"/>
          <w:b/>
          <w:bCs/>
          <w:sz w:val="28"/>
          <w:szCs w:val="28"/>
          <w:u w:val="single"/>
        </w:rPr>
      </w:pPr>
    </w:p>
    <w:p w14:paraId="0F65A475" w14:textId="23F7D8A2" w:rsidR="00CE2707" w:rsidRPr="00FF163E" w:rsidRDefault="00CE2707" w:rsidP="003300A5">
      <w:pPr>
        <w:jc w:val="center"/>
        <w:rPr>
          <w:sz w:val="28"/>
          <w:szCs w:val="28"/>
        </w:rPr>
      </w:pPr>
      <w:r w:rsidRPr="00FF163E">
        <w:rPr>
          <w:rStyle w:val="Yok"/>
          <w:rFonts w:ascii="Arial" w:hAnsi="Arial"/>
          <w:b/>
          <w:bCs/>
          <w:sz w:val="28"/>
          <w:szCs w:val="28"/>
          <w:u w:val="single"/>
        </w:rPr>
        <w:t xml:space="preserve">Fon ile ilgili tüm sorularınız için </w:t>
      </w:r>
      <w:hyperlink r:id="rId12" w:history="1">
        <w:r w:rsidRPr="00FF163E">
          <w:rPr>
            <w:rStyle w:val="Hyperlink1"/>
            <w:b/>
            <w:bCs/>
            <w:sz w:val="28"/>
            <w:szCs w:val="28"/>
          </w:rPr>
          <w:t>kadinkooperatifleri@kedv.org.tr</w:t>
        </w:r>
      </w:hyperlink>
      <w:r w:rsidRPr="00FF163E">
        <w:rPr>
          <w:rStyle w:val="Yok"/>
          <w:rFonts w:ascii="Arial" w:hAnsi="Arial"/>
          <w:b/>
          <w:bCs/>
          <w:sz w:val="28"/>
          <w:szCs w:val="28"/>
          <w:u w:val="single"/>
        </w:rPr>
        <w:t xml:space="preserve"> e-posta adresi veya 0</w:t>
      </w:r>
      <w:r w:rsidR="003300A5">
        <w:rPr>
          <w:rStyle w:val="Yok"/>
          <w:rFonts w:ascii="Arial" w:hAnsi="Arial"/>
          <w:b/>
          <w:bCs/>
          <w:sz w:val="28"/>
          <w:szCs w:val="28"/>
          <w:u w:val="single"/>
        </w:rPr>
        <w:t xml:space="preserve"> </w:t>
      </w:r>
      <w:r w:rsidRPr="00FF163E">
        <w:rPr>
          <w:rStyle w:val="Yok"/>
          <w:rFonts w:ascii="Arial" w:hAnsi="Arial"/>
          <w:b/>
          <w:bCs/>
          <w:sz w:val="28"/>
          <w:szCs w:val="28"/>
          <w:u w:val="single"/>
        </w:rPr>
        <w:t>212 292</w:t>
      </w:r>
      <w:r w:rsidR="003300A5">
        <w:rPr>
          <w:rStyle w:val="Yok"/>
          <w:rFonts w:ascii="Arial" w:hAnsi="Arial"/>
          <w:b/>
          <w:bCs/>
          <w:sz w:val="28"/>
          <w:szCs w:val="28"/>
          <w:u w:val="single"/>
        </w:rPr>
        <w:t xml:space="preserve"> </w:t>
      </w:r>
      <w:r w:rsidRPr="00FF163E">
        <w:rPr>
          <w:rStyle w:val="Yok"/>
          <w:rFonts w:ascii="Arial" w:hAnsi="Arial"/>
          <w:b/>
          <w:bCs/>
          <w:sz w:val="28"/>
          <w:szCs w:val="28"/>
          <w:u w:val="single"/>
        </w:rPr>
        <w:t>26</w:t>
      </w:r>
      <w:r w:rsidR="003300A5">
        <w:rPr>
          <w:rStyle w:val="Yok"/>
          <w:rFonts w:ascii="Arial" w:hAnsi="Arial"/>
          <w:b/>
          <w:bCs/>
          <w:sz w:val="28"/>
          <w:szCs w:val="28"/>
          <w:u w:val="single"/>
        </w:rPr>
        <w:t xml:space="preserve"> </w:t>
      </w:r>
      <w:r w:rsidRPr="00FF163E">
        <w:rPr>
          <w:rStyle w:val="Yok"/>
          <w:rFonts w:ascii="Arial" w:hAnsi="Arial"/>
          <w:b/>
          <w:bCs/>
          <w:sz w:val="28"/>
          <w:szCs w:val="28"/>
          <w:u w:val="single"/>
        </w:rPr>
        <w:t>72</w:t>
      </w:r>
      <w:r w:rsidR="003300A5">
        <w:rPr>
          <w:rStyle w:val="Yok"/>
          <w:rFonts w:ascii="Arial" w:hAnsi="Arial"/>
          <w:b/>
          <w:bCs/>
          <w:sz w:val="28"/>
          <w:szCs w:val="28"/>
          <w:u w:val="single"/>
        </w:rPr>
        <w:t>-75</w:t>
      </w:r>
      <w:r w:rsidRPr="00FF163E">
        <w:rPr>
          <w:rStyle w:val="Yok"/>
          <w:rFonts w:ascii="Arial" w:hAnsi="Arial"/>
          <w:b/>
          <w:bCs/>
          <w:sz w:val="28"/>
          <w:szCs w:val="28"/>
          <w:u w:val="single"/>
        </w:rPr>
        <w:t xml:space="preserve"> numaralı telefondan bize ulaşabilirsiniz.</w:t>
      </w:r>
    </w:p>
    <w:sectPr w:rsidR="00CE2707" w:rsidRPr="00FF163E">
      <w:headerReference w:type="default" r:id="rId13"/>
      <w:footerReference w:type="default" r:id="rId14"/>
      <w:pgSz w:w="11900" w:h="16840"/>
      <w:pgMar w:top="1134" w:right="1133" w:bottom="1135" w:left="1134" w:header="425" w:footer="3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0B58" w14:textId="77777777" w:rsidR="00A72FA4" w:rsidRDefault="00A72FA4">
      <w:r>
        <w:separator/>
      </w:r>
    </w:p>
  </w:endnote>
  <w:endnote w:type="continuationSeparator" w:id="0">
    <w:p w14:paraId="3BC98E13" w14:textId="77777777" w:rsidR="00A72FA4" w:rsidRDefault="00A7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Helvetica Neue">
    <w:altName w:val="Arial"/>
    <w:charset w:val="00"/>
    <w:family w:val="roman"/>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6B44" w14:textId="3AF6F0E8" w:rsidR="005924EF" w:rsidRDefault="00B23C31">
    <w:pPr>
      <w:pStyle w:val="Altbilgi"/>
      <w:jc w:val="right"/>
    </w:pPr>
    <w:r>
      <w:fldChar w:fldCharType="begin"/>
    </w:r>
    <w:r>
      <w:instrText xml:space="preserve"> PAGE </w:instrText>
    </w:r>
    <w:r>
      <w:fldChar w:fldCharType="separate"/>
    </w:r>
    <w:r w:rsidR="00917C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2609" w14:textId="77777777" w:rsidR="00A72FA4" w:rsidRDefault="00A72FA4">
      <w:r>
        <w:separator/>
      </w:r>
    </w:p>
  </w:footnote>
  <w:footnote w:type="continuationSeparator" w:id="0">
    <w:p w14:paraId="302F5BBA" w14:textId="77777777" w:rsidR="00A72FA4" w:rsidRDefault="00A72FA4">
      <w:r>
        <w:continuationSeparator/>
      </w:r>
    </w:p>
  </w:footnote>
  <w:footnote w:id="1">
    <w:p w14:paraId="6497E088" w14:textId="6D158D82" w:rsidR="00040456" w:rsidRPr="003300A5" w:rsidRDefault="00040456">
      <w:pPr>
        <w:pStyle w:val="DipnotMetni"/>
        <w:rPr>
          <w:rFonts w:ascii="Arial" w:hAnsi="Arial" w:cs="Arial"/>
          <w:sz w:val="18"/>
          <w:szCs w:val="18"/>
        </w:rPr>
      </w:pPr>
      <w:r w:rsidRPr="003300A5">
        <w:rPr>
          <w:rStyle w:val="DipnotBavurusu"/>
          <w:rFonts w:ascii="Arial" w:hAnsi="Arial" w:cs="Arial"/>
          <w:sz w:val="18"/>
          <w:szCs w:val="18"/>
        </w:rPr>
        <w:footnoteRef/>
      </w:r>
      <w:r w:rsidRPr="003300A5">
        <w:rPr>
          <w:rFonts w:ascii="Arial" w:hAnsi="Arial" w:cs="Arial"/>
          <w:sz w:val="18"/>
          <w:szCs w:val="18"/>
        </w:rPr>
        <w:t xml:space="preserve"> KEDV bu fon programı</w:t>
      </w:r>
      <w:r w:rsidR="00646349" w:rsidRPr="003300A5">
        <w:rPr>
          <w:rFonts w:ascii="Arial" w:hAnsi="Arial" w:cs="Arial"/>
          <w:sz w:val="18"/>
          <w:szCs w:val="18"/>
        </w:rPr>
        <w:t>nın</w:t>
      </w:r>
      <w:r w:rsidRPr="003300A5">
        <w:rPr>
          <w:rFonts w:ascii="Arial" w:hAnsi="Arial" w:cs="Arial"/>
          <w:sz w:val="18"/>
          <w:szCs w:val="18"/>
        </w:rPr>
        <w:t xml:space="preserve"> kapsam</w:t>
      </w:r>
      <w:r w:rsidR="000B2B5E" w:rsidRPr="003300A5">
        <w:rPr>
          <w:rFonts w:ascii="Arial" w:hAnsi="Arial" w:cs="Arial"/>
          <w:sz w:val="18"/>
          <w:szCs w:val="18"/>
        </w:rPr>
        <w:t>ı</w:t>
      </w:r>
      <w:r w:rsidRPr="003300A5">
        <w:rPr>
          <w:rFonts w:ascii="Arial" w:hAnsi="Arial" w:cs="Arial"/>
          <w:sz w:val="18"/>
          <w:szCs w:val="18"/>
        </w:rPr>
        <w:t>nda değişiklik yapma hakkını saklı tutar.</w:t>
      </w:r>
    </w:p>
  </w:footnote>
  <w:footnote w:id="2">
    <w:p w14:paraId="1B1C14FC" w14:textId="32C0A5CC" w:rsidR="00564585" w:rsidRPr="00564585" w:rsidRDefault="00564585">
      <w:pPr>
        <w:pStyle w:val="DipnotMetni"/>
        <w:rPr>
          <w:sz w:val="16"/>
          <w:szCs w:val="16"/>
        </w:rPr>
      </w:pPr>
      <w:r w:rsidRPr="00564585">
        <w:rPr>
          <w:rStyle w:val="DipnotBavurusu"/>
          <w:sz w:val="16"/>
          <w:szCs w:val="16"/>
        </w:rPr>
        <w:footnoteRef/>
      </w:r>
      <w:r w:rsidRPr="00564585">
        <w:rPr>
          <w:sz w:val="16"/>
          <w:szCs w:val="16"/>
        </w:rPr>
        <w:t xml:space="preserve"> </w:t>
      </w:r>
      <w:r w:rsidRPr="00564585">
        <w:rPr>
          <w:color w:val="FF0000"/>
          <w:sz w:val="16"/>
          <w:szCs w:val="16"/>
        </w:rPr>
        <w:t>Başvuru tarihi yoğun talep üzerine 1</w:t>
      </w:r>
      <w:r w:rsidRPr="00564585">
        <w:rPr>
          <w:color w:val="FF0000"/>
          <w:sz w:val="16"/>
          <w:szCs w:val="16"/>
        </w:rPr>
        <w:t>1</w:t>
      </w:r>
      <w:r w:rsidRPr="00564585">
        <w:rPr>
          <w:color w:val="FF0000"/>
          <w:sz w:val="16"/>
          <w:szCs w:val="16"/>
        </w:rPr>
        <w:t>.</w:t>
      </w:r>
      <w:r w:rsidRPr="00564585">
        <w:rPr>
          <w:color w:val="FF0000"/>
          <w:sz w:val="16"/>
          <w:szCs w:val="16"/>
        </w:rPr>
        <w:t>03</w:t>
      </w:r>
      <w:r w:rsidRPr="00564585">
        <w:rPr>
          <w:color w:val="FF0000"/>
          <w:sz w:val="16"/>
          <w:szCs w:val="16"/>
        </w:rPr>
        <w:t>.202</w:t>
      </w:r>
      <w:r w:rsidRPr="00564585">
        <w:rPr>
          <w:color w:val="FF0000"/>
          <w:sz w:val="16"/>
          <w:szCs w:val="16"/>
        </w:rPr>
        <w:t>2</w:t>
      </w:r>
      <w:r w:rsidRPr="00564585">
        <w:rPr>
          <w:color w:val="FF0000"/>
          <w:sz w:val="16"/>
          <w:szCs w:val="16"/>
        </w:rPr>
        <w:t xml:space="preserve"> tarihinden </w:t>
      </w:r>
      <w:r w:rsidRPr="00564585">
        <w:rPr>
          <w:color w:val="FF0000"/>
          <w:sz w:val="16"/>
          <w:szCs w:val="16"/>
        </w:rPr>
        <w:t>16</w:t>
      </w:r>
      <w:r w:rsidRPr="00564585">
        <w:rPr>
          <w:color w:val="FF0000"/>
          <w:sz w:val="16"/>
          <w:szCs w:val="16"/>
        </w:rPr>
        <w:t>.</w:t>
      </w:r>
      <w:r w:rsidRPr="00564585">
        <w:rPr>
          <w:color w:val="FF0000"/>
          <w:sz w:val="16"/>
          <w:szCs w:val="16"/>
        </w:rPr>
        <w:t>03</w:t>
      </w:r>
      <w:r w:rsidRPr="00564585">
        <w:rPr>
          <w:color w:val="FF0000"/>
          <w:sz w:val="16"/>
          <w:szCs w:val="16"/>
        </w:rPr>
        <w:t>.202</w:t>
      </w:r>
      <w:r w:rsidRPr="00564585">
        <w:rPr>
          <w:color w:val="FF0000"/>
          <w:sz w:val="16"/>
          <w:szCs w:val="16"/>
        </w:rPr>
        <w:t>2</w:t>
      </w:r>
      <w:r w:rsidRPr="00564585">
        <w:rPr>
          <w:color w:val="FF0000"/>
          <w:sz w:val="16"/>
          <w:szCs w:val="16"/>
        </w:rPr>
        <w:t xml:space="preserve"> tarihine uzatılmıştır.</w:t>
      </w:r>
    </w:p>
  </w:footnote>
  <w:footnote w:id="3">
    <w:p w14:paraId="2852E203" w14:textId="4B7700F9" w:rsidR="000B2B5E" w:rsidRPr="003300A5" w:rsidRDefault="000B2B5E">
      <w:pPr>
        <w:pStyle w:val="DipnotMetni"/>
        <w:rPr>
          <w:sz w:val="18"/>
          <w:szCs w:val="18"/>
        </w:rPr>
      </w:pPr>
      <w:r w:rsidRPr="003300A5">
        <w:rPr>
          <w:rStyle w:val="DipnotBavurusu"/>
          <w:sz w:val="18"/>
          <w:szCs w:val="18"/>
        </w:rPr>
        <w:footnoteRef/>
      </w:r>
      <w:r w:rsidRPr="003300A5">
        <w:rPr>
          <w:sz w:val="18"/>
          <w:szCs w:val="18"/>
        </w:rPr>
        <w:t xml:space="preserve"> </w:t>
      </w:r>
      <w:r w:rsidRPr="003300A5">
        <w:rPr>
          <w:rFonts w:ascii="Arial" w:hAnsi="Arial" w:cs="Arial"/>
          <w:sz w:val="18"/>
          <w:szCs w:val="18"/>
        </w:rPr>
        <w:t>KEDV bu fon programı</w:t>
      </w:r>
      <w:r w:rsidR="002B24D4" w:rsidRPr="003300A5">
        <w:rPr>
          <w:rFonts w:ascii="Arial" w:hAnsi="Arial" w:cs="Arial"/>
          <w:sz w:val="18"/>
          <w:szCs w:val="18"/>
        </w:rPr>
        <w:t>na ilişkin her türlü belgede</w:t>
      </w:r>
      <w:r w:rsidRPr="003300A5">
        <w:rPr>
          <w:rFonts w:ascii="Arial" w:hAnsi="Arial" w:cs="Arial"/>
          <w:sz w:val="18"/>
          <w:szCs w:val="18"/>
        </w:rPr>
        <w:t xml:space="preserve"> değişiklik yapma hakkını saklı tutar.</w:t>
      </w:r>
      <w:r w:rsidR="00C55EE4" w:rsidRPr="003300A5">
        <w:rPr>
          <w:rFonts w:ascii="Arial" w:hAnsi="Arial" w:cs="Arial"/>
          <w:sz w:val="18"/>
          <w:szCs w:val="18"/>
        </w:rPr>
        <w:t xml:space="preserve"> </w:t>
      </w:r>
      <w:r w:rsidR="00C55EE4" w:rsidRPr="003300A5">
        <w:rPr>
          <w:sz w:val="18"/>
          <w:szCs w:val="18"/>
        </w:rPr>
        <w:t>Rapor formatı sözleşme ekinde yer almaktadır.</w:t>
      </w:r>
    </w:p>
  </w:footnote>
  <w:footnote w:id="4">
    <w:p w14:paraId="7331794E" w14:textId="186AFA07" w:rsidR="000B2B5E" w:rsidRDefault="000B2B5E">
      <w:pPr>
        <w:pStyle w:val="DipnotMetni"/>
      </w:pPr>
      <w:r w:rsidRPr="003300A5">
        <w:rPr>
          <w:rStyle w:val="DipnotBavurusu"/>
          <w:sz w:val="18"/>
          <w:szCs w:val="18"/>
        </w:rPr>
        <w:footnoteRef/>
      </w:r>
      <w:r w:rsidRPr="003300A5">
        <w:rPr>
          <w:sz w:val="18"/>
          <w:szCs w:val="18"/>
        </w:rPr>
        <w:t xml:space="preserve"> </w:t>
      </w:r>
      <w:r w:rsidRPr="003300A5">
        <w:rPr>
          <w:rFonts w:ascii="Arial" w:hAnsi="Arial" w:cs="Arial"/>
          <w:sz w:val="18"/>
          <w:szCs w:val="18"/>
        </w:rPr>
        <w:t>KEDV bu fon programının takviminde değişiklik yapma hakkını saklı tutar.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6B42" w14:textId="77777777" w:rsidR="005924EF" w:rsidRDefault="00B23C31">
    <w:pPr>
      <w:pStyle w:val="stbilgi"/>
      <w:jc w:val="right"/>
      <w:rPr>
        <w:rFonts w:ascii="Arial" w:eastAsia="Arial" w:hAnsi="Arial" w:cs="Arial"/>
        <w:sz w:val="20"/>
        <w:szCs w:val="20"/>
      </w:rPr>
    </w:pPr>
    <w:r>
      <w:rPr>
        <w:rFonts w:ascii="Arial" w:hAnsi="Arial"/>
        <w:sz w:val="20"/>
        <w:szCs w:val="20"/>
      </w:rPr>
      <w:t>Kadın Emeğini Değerlendirme Vakfı</w:t>
    </w:r>
  </w:p>
  <w:p w14:paraId="7E396B43" w14:textId="1FA002EA" w:rsidR="005924EF" w:rsidRDefault="00B23C31">
    <w:pPr>
      <w:pStyle w:val="stbilgi"/>
      <w:jc w:val="right"/>
    </w:pPr>
    <w:r>
      <w:rPr>
        <w:rFonts w:ascii="Arial" w:hAnsi="Arial"/>
        <w:sz w:val="20"/>
        <w:szCs w:val="20"/>
      </w:rPr>
      <w:t>Kadın Kooperatifleri Kapasite Geliştirme Destek Fonu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A31"/>
    <w:multiLevelType w:val="hybridMultilevel"/>
    <w:tmpl w:val="49104350"/>
    <w:styleLink w:val="eAktarlan2Stili"/>
    <w:lvl w:ilvl="0" w:tplc="A214709A">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9E60FA">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D2A698">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680554">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8CE2470">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3631BC">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90517A">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45841F0">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029C90">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3F09FE"/>
    <w:multiLevelType w:val="hybridMultilevel"/>
    <w:tmpl w:val="FD927432"/>
    <w:styleLink w:val="eAktarlan5Stili"/>
    <w:lvl w:ilvl="0" w:tplc="1AD0003C">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8E7EAC">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62C2BC">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606806">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8C753C">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B6BB2E">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90831C">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F7E3EEE">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38CA8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A61925"/>
    <w:multiLevelType w:val="multilevel"/>
    <w:tmpl w:val="E444A154"/>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FE6394"/>
    <w:multiLevelType w:val="hybridMultilevel"/>
    <w:tmpl w:val="FE7219DE"/>
    <w:styleLink w:val="eAktarlan6Stili"/>
    <w:lvl w:ilvl="0" w:tplc="B178C6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1441C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57C7004">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A0E6EE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D52F26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AE83DC6">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494A2E6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E3420D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77238E6">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1A7113"/>
    <w:multiLevelType w:val="hybridMultilevel"/>
    <w:tmpl w:val="48F41422"/>
    <w:lvl w:ilvl="0" w:tplc="4DDA327C">
      <w:start w:val="81"/>
      <w:numFmt w:val="bullet"/>
      <w:lvlText w:val="-"/>
      <w:lvlJc w:val="left"/>
      <w:pPr>
        <w:ind w:left="720" w:hanging="360"/>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3839EA"/>
    <w:multiLevelType w:val="hybridMultilevel"/>
    <w:tmpl w:val="FD927432"/>
    <w:numStyleLink w:val="eAktarlan5Stili"/>
  </w:abstractNum>
  <w:abstractNum w:abstractNumId="6" w15:restartNumberingAfterBreak="0">
    <w:nsid w:val="27D8475D"/>
    <w:multiLevelType w:val="multilevel"/>
    <w:tmpl w:val="E444A154"/>
    <w:styleLink w:val="eAktarlan1Stili"/>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61070B"/>
    <w:multiLevelType w:val="hybridMultilevel"/>
    <w:tmpl w:val="A5820A1E"/>
    <w:styleLink w:val="eAktarlan3Stili"/>
    <w:lvl w:ilvl="0" w:tplc="7CE61C6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C64244">
      <w:start w:val="1"/>
      <w:numFmt w:val="bullet"/>
      <w:lvlText w:val="-"/>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8452A2">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E41E60">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A2A076">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467336">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12EF00">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027E2">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A8F1D2">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743BB4"/>
    <w:multiLevelType w:val="hybridMultilevel"/>
    <w:tmpl w:val="49104350"/>
    <w:numStyleLink w:val="eAktarlan2Stili"/>
  </w:abstractNum>
  <w:abstractNum w:abstractNumId="9" w15:restartNumberingAfterBreak="0">
    <w:nsid w:val="44BA4438"/>
    <w:multiLevelType w:val="multilevel"/>
    <w:tmpl w:val="E444A154"/>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0E62EE"/>
    <w:multiLevelType w:val="hybridMultilevel"/>
    <w:tmpl w:val="247E7E26"/>
    <w:numStyleLink w:val="eAktarlan4Stili"/>
  </w:abstractNum>
  <w:abstractNum w:abstractNumId="11" w15:restartNumberingAfterBreak="0">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4FE97016"/>
    <w:multiLevelType w:val="hybridMultilevel"/>
    <w:tmpl w:val="FE7219DE"/>
    <w:numStyleLink w:val="eAktarlan6Stili"/>
  </w:abstractNum>
  <w:abstractNum w:abstractNumId="13" w15:restartNumberingAfterBreak="0">
    <w:nsid w:val="53D8467B"/>
    <w:multiLevelType w:val="hybridMultilevel"/>
    <w:tmpl w:val="247E7E26"/>
    <w:styleLink w:val="eAktarlan4Stili"/>
    <w:lvl w:ilvl="0" w:tplc="1BC0E2A4">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FA8100">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703242">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18FC5A">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9941722">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564316A">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B40842">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5C672B4">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294CD2A">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335B00"/>
    <w:multiLevelType w:val="multilevel"/>
    <w:tmpl w:val="E444A154"/>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EC7883"/>
    <w:multiLevelType w:val="hybridMultilevel"/>
    <w:tmpl w:val="BD5633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B45F70"/>
    <w:multiLevelType w:val="hybridMultilevel"/>
    <w:tmpl w:val="A5820A1E"/>
    <w:numStyleLink w:val="eAktarlan3Stili"/>
  </w:abstractNum>
  <w:abstractNum w:abstractNumId="17"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76A73"/>
    <w:multiLevelType w:val="multilevel"/>
    <w:tmpl w:val="E444A154"/>
    <w:numStyleLink w:val="eAktarlan1Stili"/>
  </w:abstractNum>
  <w:num w:numId="1">
    <w:abstractNumId w:val="6"/>
  </w:num>
  <w:num w:numId="2">
    <w:abstractNumId w:val="18"/>
  </w:num>
  <w:num w:numId="3">
    <w:abstractNumId w:val="0"/>
  </w:num>
  <w:num w:numId="4">
    <w:abstractNumId w:val="8"/>
  </w:num>
  <w:num w:numId="5">
    <w:abstractNumId w:val="18"/>
    <w:lvlOverride w:ilvl="0">
      <w:startOverride w:val="3"/>
    </w:lvlOverride>
  </w:num>
  <w:num w:numId="6">
    <w:abstractNumId w:val="7"/>
  </w:num>
  <w:num w:numId="7">
    <w:abstractNumId w:val="16"/>
  </w:num>
  <w:num w:numId="8">
    <w:abstractNumId w:val="18"/>
  </w:num>
  <w:num w:numId="9">
    <w:abstractNumId w:val="13"/>
  </w:num>
  <w:num w:numId="10">
    <w:abstractNumId w:val="10"/>
  </w:num>
  <w:num w:numId="11">
    <w:abstractNumId w:val="18"/>
  </w:num>
  <w:num w:numId="12">
    <w:abstractNumId w:val="18"/>
    <w:lvlOverride w:ilvl="0">
      <w:startOverride w:val="4"/>
    </w:lvlOverride>
  </w:num>
  <w:num w:numId="13">
    <w:abstractNumId w:val="1"/>
  </w:num>
  <w:num w:numId="14">
    <w:abstractNumId w:val="5"/>
  </w:num>
  <w:num w:numId="15">
    <w:abstractNumId w:val="18"/>
    <w:lvlOverride w:ilvl="0">
      <w:startOverride w:val="5"/>
    </w:lvlOverride>
  </w:num>
  <w:num w:numId="16">
    <w:abstractNumId w:val="3"/>
  </w:num>
  <w:num w:numId="17">
    <w:abstractNumId w:val="12"/>
  </w:num>
  <w:num w:numId="18">
    <w:abstractNumId w:val="18"/>
  </w:num>
  <w:num w:numId="19">
    <w:abstractNumId w:val="15"/>
  </w:num>
  <w:num w:numId="20">
    <w:abstractNumId w:val="17"/>
  </w:num>
  <w:num w:numId="21">
    <w:abstractNumId w:val="11"/>
  </w:num>
  <w:num w:numId="22">
    <w:abstractNumId w:val="2"/>
  </w:num>
  <w:num w:numId="23">
    <w:abstractNumId w:val="14"/>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EF"/>
    <w:rsid w:val="00040456"/>
    <w:rsid w:val="000A2C3E"/>
    <w:rsid w:val="000B2B5E"/>
    <w:rsid w:val="000C2E15"/>
    <w:rsid w:val="000E295B"/>
    <w:rsid w:val="00122A02"/>
    <w:rsid w:val="00140EB9"/>
    <w:rsid w:val="00151A52"/>
    <w:rsid w:val="00186EAA"/>
    <w:rsid w:val="0025396C"/>
    <w:rsid w:val="002621E5"/>
    <w:rsid w:val="002A7D2D"/>
    <w:rsid w:val="002B24D4"/>
    <w:rsid w:val="002B4E5C"/>
    <w:rsid w:val="00314B8A"/>
    <w:rsid w:val="003300A5"/>
    <w:rsid w:val="003723AC"/>
    <w:rsid w:val="00385B90"/>
    <w:rsid w:val="003B667C"/>
    <w:rsid w:val="003F5BBB"/>
    <w:rsid w:val="00400465"/>
    <w:rsid w:val="00420D04"/>
    <w:rsid w:val="004247A6"/>
    <w:rsid w:val="0045054B"/>
    <w:rsid w:val="00495E1A"/>
    <w:rsid w:val="00496CEB"/>
    <w:rsid w:val="004A3788"/>
    <w:rsid w:val="004B566F"/>
    <w:rsid w:val="0054738C"/>
    <w:rsid w:val="00552460"/>
    <w:rsid w:val="00564585"/>
    <w:rsid w:val="005924EF"/>
    <w:rsid w:val="005A237C"/>
    <w:rsid w:val="005D4D1F"/>
    <w:rsid w:val="0060525D"/>
    <w:rsid w:val="00616D23"/>
    <w:rsid w:val="006233B4"/>
    <w:rsid w:val="00646349"/>
    <w:rsid w:val="006470CD"/>
    <w:rsid w:val="006676D3"/>
    <w:rsid w:val="006704BA"/>
    <w:rsid w:val="006768B5"/>
    <w:rsid w:val="0068487B"/>
    <w:rsid w:val="006F1832"/>
    <w:rsid w:val="007165F0"/>
    <w:rsid w:val="0071781D"/>
    <w:rsid w:val="00736E42"/>
    <w:rsid w:val="007806CA"/>
    <w:rsid w:val="00786419"/>
    <w:rsid w:val="007A574B"/>
    <w:rsid w:val="007D0A22"/>
    <w:rsid w:val="007D5424"/>
    <w:rsid w:val="007E02AF"/>
    <w:rsid w:val="008272FD"/>
    <w:rsid w:val="008653CD"/>
    <w:rsid w:val="008732B5"/>
    <w:rsid w:val="00886A4E"/>
    <w:rsid w:val="008B5501"/>
    <w:rsid w:val="008E6713"/>
    <w:rsid w:val="00917C2A"/>
    <w:rsid w:val="00967A2D"/>
    <w:rsid w:val="00980155"/>
    <w:rsid w:val="00981238"/>
    <w:rsid w:val="009911F6"/>
    <w:rsid w:val="00A06EF1"/>
    <w:rsid w:val="00A411AE"/>
    <w:rsid w:val="00A72FA4"/>
    <w:rsid w:val="00A920C0"/>
    <w:rsid w:val="00AB01BD"/>
    <w:rsid w:val="00AC13D6"/>
    <w:rsid w:val="00B23C31"/>
    <w:rsid w:val="00B53FC5"/>
    <w:rsid w:val="00B74F92"/>
    <w:rsid w:val="00B83BC6"/>
    <w:rsid w:val="00BB2796"/>
    <w:rsid w:val="00BD5242"/>
    <w:rsid w:val="00BE7937"/>
    <w:rsid w:val="00C34EC4"/>
    <w:rsid w:val="00C55EE4"/>
    <w:rsid w:val="00C70847"/>
    <w:rsid w:val="00C93E25"/>
    <w:rsid w:val="00CB6CD3"/>
    <w:rsid w:val="00CE2707"/>
    <w:rsid w:val="00D25528"/>
    <w:rsid w:val="00D41C4D"/>
    <w:rsid w:val="00D76BBB"/>
    <w:rsid w:val="00DA0AB4"/>
    <w:rsid w:val="00DF0003"/>
    <w:rsid w:val="00E51987"/>
    <w:rsid w:val="00E65D4B"/>
    <w:rsid w:val="00E7721A"/>
    <w:rsid w:val="00EA429D"/>
    <w:rsid w:val="00ED7BE3"/>
    <w:rsid w:val="00F268C5"/>
    <w:rsid w:val="00F27490"/>
    <w:rsid w:val="00F7487E"/>
    <w:rsid w:val="00FB0BED"/>
    <w:rsid w:val="00FC0DE9"/>
    <w:rsid w:val="00FF1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6A85"/>
  <w15:docId w15:val="{093FB951-CAA7-49D6-A40B-E7A6D682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Arial Unicode MS"/>
      <w:color w:val="000000"/>
      <w:sz w:val="24"/>
      <w:szCs w:val="24"/>
      <w:u w:color="000000"/>
      <w14:textOutline w14:w="0" w14:cap="flat" w14:cmpd="sng" w14:algn="ctr">
        <w14:noFill/>
        <w14:prstDash w14:val="solid"/>
        <w14:bevel/>
      </w14:textOutline>
    </w:rPr>
  </w:style>
  <w:style w:type="paragraph" w:styleId="Balk1">
    <w:name w:val="heading 1"/>
    <w:next w:val="Normal"/>
    <w:uiPriority w:val="9"/>
    <w:qFormat/>
    <w:pPr>
      <w:keepNext/>
      <w:jc w:val="both"/>
      <w:outlineLvl w:val="0"/>
    </w:pPr>
    <w:rPr>
      <w:rFonts w:ascii="Comic Sans MS" w:hAnsi="Comic Sans MS" w:cs="Arial Unicode MS"/>
      <w:b/>
      <w:bCs/>
      <w:color w:val="000000"/>
      <w:sz w:val="28"/>
      <w:szCs w:val="28"/>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
    <w:name w:val="Üstbilgi"/>
    <w:pPr>
      <w:tabs>
        <w:tab w:val="center" w:pos="4536"/>
        <w:tab w:val="right" w:pos="9072"/>
      </w:tabs>
    </w:pPr>
    <w:rPr>
      <w:rFonts w:ascii="Tahoma" w:hAnsi="Tahoma" w:cs="Arial Unicode MS"/>
      <w:color w:val="000000"/>
      <w:sz w:val="24"/>
      <w:szCs w:val="24"/>
      <w:u w:color="000000"/>
    </w:rPr>
  </w:style>
  <w:style w:type="paragraph" w:customStyle="1" w:styleId="Altbilgi">
    <w:name w:val="Altbilgi"/>
    <w:pPr>
      <w:tabs>
        <w:tab w:val="center" w:pos="4536"/>
        <w:tab w:val="right" w:pos="9072"/>
      </w:tabs>
    </w:pPr>
    <w:rPr>
      <w:rFonts w:ascii="Tahoma" w:eastAsia="Tahoma" w:hAnsi="Tahoma" w:cs="Tahoma"/>
      <w:color w:val="000000"/>
      <w:sz w:val="24"/>
      <w:szCs w:val="24"/>
      <w:u w:color="000000"/>
    </w:rPr>
  </w:style>
  <w:style w:type="numbering" w:customStyle="1" w:styleId="eAktarlan1Stili">
    <w:name w:val="İçe Aktarılan 1 Stili"/>
    <w:pPr>
      <w:numPr>
        <w:numId w:val="1"/>
      </w:numPr>
    </w:pPr>
  </w:style>
  <w:style w:type="paragraph" w:customStyle="1" w:styleId="Saptanm">
    <w:name w:val="Saptanmış"/>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character" w:customStyle="1" w:styleId="Yok">
    <w:name w:val="Yok"/>
  </w:style>
  <w:style w:type="character" w:customStyle="1" w:styleId="Hyperlink0">
    <w:name w:val="Hyperlink.0"/>
    <w:basedOn w:val="Yok"/>
    <w:rPr>
      <w:rFonts w:ascii="Arial" w:eastAsia="Arial" w:hAnsi="Arial" w:cs="Arial"/>
      <w:outline w:val="0"/>
      <w:color w:val="FF0000"/>
      <w:sz w:val="22"/>
      <w:szCs w:val="22"/>
      <w:u w:val="single" w:color="FF0000"/>
    </w:rPr>
  </w:style>
  <w:style w:type="numbering" w:customStyle="1" w:styleId="eAktarlan5Stili">
    <w:name w:val="İçe Aktarılan 5 Stili"/>
    <w:pPr>
      <w:numPr>
        <w:numId w:val="13"/>
      </w:numPr>
    </w:pPr>
  </w:style>
  <w:style w:type="numbering" w:customStyle="1" w:styleId="eAktarlan6Stili">
    <w:name w:val="İçe Aktarılan 6 Stili"/>
    <w:pPr>
      <w:numPr>
        <w:numId w:val="16"/>
      </w:numPr>
    </w:pPr>
  </w:style>
  <w:style w:type="character" w:customStyle="1" w:styleId="Hyperlink1">
    <w:name w:val="Hyperlink.1"/>
    <w:basedOn w:val="Yok"/>
    <w:rPr>
      <w:rFonts w:ascii="Arial" w:eastAsia="Arial" w:hAnsi="Arial" w:cs="Arial"/>
      <w:outline w:val="0"/>
      <w:color w:val="0563C1"/>
      <w:sz w:val="22"/>
      <w:szCs w:val="22"/>
      <w:u w:val="single" w:color="0563C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ascii="Tahoma" w:hAnsi="Tahoma" w:cs="Arial Unicode MS"/>
      <w:color w:val="000000"/>
      <w:u w:color="000000"/>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17C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C2A"/>
    <w:rPr>
      <w:rFonts w:ascii="Segoe UI" w:hAnsi="Segoe UI" w:cs="Segoe UI"/>
      <w:color w:val="000000"/>
      <w:sz w:val="18"/>
      <w:szCs w:val="18"/>
      <w:u w:color="000000"/>
      <w14:textOutline w14:w="0" w14:cap="flat" w14:cmpd="sng" w14:algn="ctr">
        <w14:noFill/>
        <w14:prstDash w14:val="solid"/>
        <w14:bevel/>
      </w14:textOutline>
    </w:rPr>
  </w:style>
  <w:style w:type="paragraph" w:styleId="DipnotMetni">
    <w:name w:val="footnote text"/>
    <w:basedOn w:val="Normal"/>
    <w:link w:val="DipnotMetniChar"/>
    <w:uiPriority w:val="99"/>
    <w:semiHidden/>
    <w:unhideWhenUsed/>
    <w:rsid w:val="00040456"/>
    <w:rPr>
      <w:sz w:val="20"/>
      <w:szCs w:val="20"/>
    </w:rPr>
  </w:style>
  <w:style w:type="character" w:customStyle="1" w:styleId="DipnotMetniChar">
    <w:name w:val="Dipnot Metni Char"/>
    <w:basedOn w:val="VarsaylanParagrafYazTipi"/>
    <w:link w:val="DipnotMetni"/>
    <w:uiPriority w:val="99"/>
    <w:semiHidden/>
    <w:rsid w:val="00040456"/>
    <w:rPr>
      <w:rFonts w:ascii="Tahoma" w:hAnsi="Tahoma" w:cs="Arial Unicode MS"/>
      <w:color w:val="000000"/>
      <w:u w:color="000000"/>
      <w14:textOutline w14:w="0" w14:cap="flat" w14:cmpd="sng" w14:algn="ctr">
        <w14:noFill/>
        <w14:prstDash w14:val="solid"/>
        <w14:bevel/>
      </w14:textOutline>
    </w:rPr>
  </w:style>
  <w:style w:type="character" w:styleId="DipnotBavurusu">
    <w:name w:val="footnote reference"/>
    <w:aliases w:val="BVI fnr, BVI fnr, BVI fnr Car Car,BVI fnr Car Car,BVI fnr Car, BVI fnr Car Car Car Car, BVI fnr Car Car Car Car Char,BVI fnr Car Car Car Car,BVI fnr Car Car Car Car Char, BVI fnr Char Char,BVI fnr Char Char, BVI fnr Char,BVI fnr Char"/>
    <w:basedOn w:val="VarsaylanParagrafYazTipi"/>
    <w:link w:val="Char2"/>
    <w:uiPriority w:val="99"/>
    <w:unhideWhenUsed/>
    <w:qFormat/>
    <w:rsid w:val="00040456"/>
    <w:rPr>
      <w:vertAlign w:val="superscript"/>
    </w:rPr>
  </w:style>
  <w:style w:type="paragraph" w:styleId="ListeParagraf">
    <w:name w:val="List Paragraph"/>
    <w:basedOn w:val="Normal"/>
    <w:uiPriority w:val="34"/>
    <w:qFormat/>
    <w:rsid w:val="00CB6CD3"/>
    <w:pPr>
      <w:ind w:left="720"/>
      <w:contextualSpacing/>
    </w:pPr>
  </w:style>
  <w:style w:type="paragraph" w:customStyle="1" w:styleId="Text2">
    <w:name w:val="Text 2"/>
    <w:basedOn w:val="Normal"/>
    <w:link w:val="Text2Char"/>
    <w:rsid w:val="00FC0DE9"/>
    <w:pPr>
      <w:pBdr>
        <w:top w:val="none" w:sz="0" w:space="0" w:color="auto"/>
        <w:left w:val="none" w:sz="0" w:space="0" w:color="auto"/>
        <w:bottom w:val="none" w:sz="0" w:space="0" w:color="auto"/>
        <w:right w:val="none" w:sz="0" w:space="0" w:color="auto"/>
        <w:between w:val="none" w:sz="0" w:space="0" w:color="auto"/>
        <w:bar w:val="none" w:sz="0" w:color="auto"/>
      </w:pBdr>
      <w:tabs>
        <w:tab w:val="left" w:pos="2161"/>
      </w:tabs>
      <w:spacing w:after="240"/>
      <w:ind w:left="1202"/>
      <w:jc w:val="both"/>
    </w:pPr>
    <w:rPr>
      <w:rFonts w:ascii="Times New Roman" w:eastAsia="Times New Roman" w:hAnsi="Times New Roman" w:cs="Times New Roman"/>
      <w:snapToGrid w:val="0"/>
      <w:color w:val="auto"/>
      <w:sz w:val="22"/>
      <w:szCs w:val="20"/>
      <w:bdr w:val="none" w:sz="0" w:space="0" w:color="auto"/>
      <w:lang w:eastAsia="en-US"/>
      <w14:textOutline w14:w="0" w14:cap="rnd" w14:cmpd="sng" w14:algn="ctr">
        <w14:noFill/>
        <w14:prstDash w14:val="solid"/>
        <w14:bevel/>
      </w14:textOutline>
    </w:rPr>
  </w:style>
  <w:style w:type="paragraph" w:customStyle="1" w:styleId="Guidelines5">
    <w:name w:val="Guidelines 5"/>
    <w:basedOn w:val="Normal"/>
    <w:rsid w:val="00FC0DE9"/>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pPr>
    <w:rPr>
      <w:rFonts w:ascii="Times New Roman" w:eastAsia="Times New Roman" w:hAnsi="Times New Roman" w:cs="Times New Roman"/>
      <w:b/>
      <w:snapToGrid w:val="0"/>
      <w:color w:val="auto"/>
      <w:szCs w:val="20"/>
      <w:bdr w:val="none" w:sz="0" w:space="0" w:color="auto"/>
      <w:lang w:eastAsia="en-US"/>
      <w14:textOutline w14:w="0" w14:cap="rnd" w14:cmpd="sng" w14:algn="ctr">
        <w14:noFill/>
        <w14:prstDash w14:val="solid"/>
        <w14:bevel/>
      </w14:textOutline>
    </w:rPr>
  </w:style>
  <w:style w:type="character" w:customStyle="1" w:styleId="Text2Char">
    <w:name w:val="Text 2 Char"/>
    <w:link w:val="Text2"/>
    <w:rsid w:val="00FC0DE9"/>
    <w:rPr>
      <w:rFonts w:eastAsia="Times New Roman"/>
      <w:snapToGrid w:val="0"/>
      <w:sz w:val="22"/>
      <w:bdr w:val="none" w:sz="0" w:space="0" w:color="auto"/>
      <w:lang w:eastAsia="en-US"/>
    </w:rPr>
  </w:style>
  <w:style w:type="paragraph" w:customStyle="1" w:styleId="Char2">
    <w:name w:val="Char2"/>
    <w:basedOn w:val="Normal"/>
    <w:link w:val="DipnotBavurusu"/>
    <w:uiPriority w:val="99"/>
    <w:rsid w:val="00FC0DE9"/>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pPr>
    <w:rPr>
      <w:rFonts w:ascii="Times New Roman" w:hAnsi="Times New Roman" w:cs="Times New Roman"/>
      <w:color w:val="auto"/>
      <w:sz w:val="20"/>
      <w:szCs w:val="20"/>
      <w:vertAlign w:val="superscript"/>
      <w14:textOutline w14:w="0" w14:cap="rnd" w14:cmpd="sng" w14:algn="ctr">
        <w14:noFill/>
        <w14:prstDash w14:val="solid"/>
        <w14:bevel/>
      </w14:textOutline>
    </w:rPr>
  </w:style>
  <w:style w:type="paragraph" w:styleId="AklamaKonusu">
    <w:name w:val="annotation subject"/>
    <w:basedOn w:val="AklamaMetni"/>
    <w:next w:val="AklamaMetni"/>
    <w:link w:val="AklamaKonusuChar"/>
    <w:uiPriority w:val="99"/>
    <w:semiHidden/>
    <w:unhideWhenUsed/>
    <w:rsid w:val="00DF0003"/>
    <w:rPr>
      <w:b/>
      <w:bCs/>
    </w:rPr>
  </w:style>
  <w:style w:type="character" w:customStyle="1" w:styleId="AklamaKonusuChar">
    <w:name w:val="Açıklama Konusu Char"/>
    <w:basedOn w:val="AklamaMetniChar"/>
    <w:link w:val="AklamaKonusu"/>
    <w:uiPriority w:val="99"/>
    <w:semiHidden/>
    <w:rsid w:val="00DF0003"/>
    <w:rPr>
      <w:rFonts w:ascii="Tahoma" w:hAnsi="Tahoma" w:cs="Arial Unicode MS"/>
      <w:b/>
      <w:bCs/>
      <w:color w:val="000000"/>
      <w:u w:color="000000"/>
      <w14:textOutline w14:w="0" w14:cap="flat" w14:cmpd="sng" w14:algn="ctr">
        <w14:noFill/>
        <w14:prstDash w14:val="solid"/>
        <w14:bevel/>
      </w14:textOutline>
    </w:rPr>
  </w:style>
  <w:style w:type="paragraph" w:styleId="Dzeltme">
    <w:name w:val="Revision"/>
    <w:hidden/>
    <w:uiPriority w:val="99"/>
    <w:semiHidden/>
    <w:rsid w:val="003723A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hAnsi="Tahoma" w:cs="Arial Unicode MS"/>
      <w:color w:val="000000"/>
      <w:sz w:val="24"/>
      <w:szCs w:val="24"/>
      <w:u w:color="000000"/>
      <w14:textOutline w14:w="0" w14:cap="flat" w14:cmpd="sng" w14:algn="ctr">
        <w14:noFill/>
        <w14:prstDash w14:val="solid"/>
        <w14:bevel/>
      </w14:textOutline>
    </w:rPr>
  </w:style>
  <w:style w:type="paragraph" w:styleId="stBilgi0">
    <w:name w:val="header"/>
    <w:basedOn w:val="Normal"/>
    <w:link w:val="stBilgiChar"/>
    <w:uiPriority w:val="99"/>
    <w:unhideWhenUsed/>
    <w:rsid w:val="003300A5"/>
    <w:pPr>
      <w:tabs>
        <w:tab w:val="center" w:pos="4536"/>
        <w:tab w:val="right" w:pos="9072"/>
      </w:tabs>
    </w:pPr>
  </w:style>
  <w:style w:type="character" w:customStyle="1" w:styleId="stBilgiChar">
    <w:name w:val="Üst Bilgi Char"/>
    <w:basedOn w:val="VarsaylanParagrafYazTipi"/>
    <w:link w:val="stBilgi0"/>
    <w:uiPriority w:val="99"/>
    <w:rsid w:val="003300A5"/>
    <w:rPr>
      <w:rFonts w:ascii="Tahoma" w:hAnsi="Tahoma" w:cs="Arial Unicode MS"/>
      <w:color w:val="000000"/>
      <w:sz w:val="24"/>
      <w:szCs w:val="24"/>
      <w:u w:color="000000"/>
      <w14:textOutline w14:w="0" w14:cap="flat" w14:cmpd="sng" w14:algn="ctr">
        <w14:noFill/>
        <w14:prstDash w14:val="solid"/>
        <w14:bevel/>
      </w14:textOutline>
    </w:rPr>
  </w:style>
  <w:style w:type="paragraph" w:styleId="AltBilgi0">
    <w:name w:val="footer"/>
    <w:basedOn w:val="Normal"/>
    <w:link w:val="AltBilgiChar"/>
    <w:uiPriority w:val="99"/>
    <w:unhideWhenUsed/>
    <w:rsid w:val="003300A5"/>
    <w:pPr>
      <w:tabs>
        <w:tab w:val="center" w:pos="4536"/>
        <w:tab w:val="right" w:pos="9072"/>
      </w:tabs>
    </w:pPr>
  </w:style>
  <w:style w:type="character" w:customStyle="1" w:styleId="AltBilgiChar">
    <w:name w:val="Alt Bilgi Char"/>
    <w:basedOn w:val="VarsaylanParagrafYazTipi"/>
    <w:link w:val="AltBilgi0"/>
    <w:uiPriority w:val="99"/>
    <w:rsid w:val="003300A5"/>
    <w:rPr>
      <w:rFonts w:ascii="Tahoma" w:hAnsi="Tahom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dinkooperatifleri@kedv.org.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dinkooperatifleri@kedv.org.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414E372A6B67534A9AB3CE8DE70200D8" ma:contentTypeVersion="14" ma:contentTypeDescription="Yeni belge oluşturun." ma:contentTypeScope="" ma:versionID="980e345ce7c5b2f531ebf3e248614d07">
  <xsd:schema xmlns:xsd="http://www.w3.org/2001/XMLSchema" xmlns:xs="http://www.w3.org/2001/XMLSchema" xmlns:p="http://schemas.microsoft.com/office/2006/metadata/properties" xmlns:ns3="8dfdf434-bf30-4161-8d8e-95d155c38f34" xmlns:ns4="e40d1bbf-ba07-45c1-b813-76d299e186f6" targetNamespace="http://schemas.microsoft.com/office/2006/metadata/properties" ma:root="true" ma:fieldsID="2e506e38b7d045e735014456d5ec1c62" ns3:_="" ns4:_="">
    <xsd:import namespace="8dfdf434-bf30-4161-8d8e-95d155c38f34"/>
    <xsd:import namespace="e40d1bbf-ba07-45c1-b813-76d299e186f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df434-bf30-4161-8d8e-95d155c38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0d1bbf-ba07-45c1-b813-76d299e186f6" elementFormDefault="qualified">
    <xsd:import namespace="http://schemas.microsoft.com/office/2006/documentManagement/types"/>
    <xsd:import namespace="http://schemas.microsoft.com/office/infopath/2007/PartnerControls"/>
    <xsd:element name="SharedWithUsers" ma:index="1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Ayrıntıları ile Paylaşıldı" ma:internalName="SharedWithDetails" ma:readOnly="true">
      <xsd:simpleType>
        <xsd:restriction base="dms:Note">
          <xsd:maxLength value="255"/>
        </xsd:restriction>
      </xsd:simpleType>
    </xsd:element>
    <xsd:element name="SharingHintHash" ma:index="13"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C2D68-C815-4DD9-8F4F-3C2B7ED32EF1}">
  <ds:schemaRefs>
    <ds:schemaRef ds:uri="http://schemas.microsoft.com/sharepoint/v3/contenttype/forms"/>
  </ds:schemaRefs>
</ds:datastoreItem>
</file>

<file path=customXml/itemProps2.xml><?xml version="1.0" encoding="utf-8"?>
<ds:datastoreItem xmlns:ds="http://schemas.openxmlformats.org/officeDocument/2006/customXml" ds:itemID="{BA3F2E52-4DD3-49C4-8E45-FF0407EA0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7DA2E-9CB3-4EB3-8941-5B0DE185CDC2}">
  <ds:schemaRefs>
    <ds:schemaRef ds:uri="http://schemas.openxmlformats.org/officeDocument/2006/bibliography"/>
  </ds:schemaRefs>
</ds:datastoreItem>
</file>

<file path=customXml/itemProps4.xml><?xml version="1.0" encoding="utf-8"?>
<ds:datastoreItem xmlns:ds="http://schemas.openxmlformats.org/officeDocument/2006/customXml" ds:itemID="{79B5FF87-5B75-422A-8BF7-0C8F5CDA9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df434-bf30-4161-8d8e-95d155c38f34"/>
    <ds:schemaRef ds:uri="e40d1bbf-ba07-45c1-b813-76d299e1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4</Pages>
  <Words>1571</Words>
  <Characters>8955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KEDV</dc:creator>
  <cp:lastModifiedBy>Gökçen Durutaş</cp:lastModifiedBy>
  <cp:revision>10</cp:revision>
  <dcterms:created xsi:type="dcterms:W3CDTF">2021-12-02T07:01:00Z</dcterms:created>
  <dcterms:modified xsi:type="dcterms:W3CDTF">2022-03-11T13:49:00Z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0x010100414E372A6B67534A9AB3CE8DE70200D8</vt:lpwstr>
  </property>
</Properties>
</file>